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654D4B" w:rsidRDefault="00654D4B" w:rsidP="0082797B">
      <w:pPr>
        <w:jc w:val="center"/>
        <w:rPr>
          <w:b/>
          <w:sz w:val="28"/>
          <w:szCs w:val="28"/>
        </w:rPr>
      </w:pPr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E17B0D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40D09" w:rsidRPr="004B2C9F">
        <w:rPr>
          <w:b/>
          <w:sz w:val="32"/>
          <w:szCs w:val="32"/>
        </w:rPr>
        <w:t xml:space="preserve"> </w:t>
      </w:r>
      <w:r w:rsidR="00B00840">
        <w:rPr>
          <w:b/>
          <w:sz w:val="32"/>
          <w:szCs w:val="32"/>
        </w:rPr>
        <w:t>ию</w:t>
      </w:r>
      <w:r>
        <w:rPr>
          <w:b/>
          <w:sz w:val="32"/>
          <w:szCs w:val="32"/>
        </w:rPr>
        <w:t>л</w:t>
      </w:r>
      <w:r w:rsidR="00B00840">
        <w:rPr>
          <w:b/>
          <w:sz w:val="32"/>
          <w:szCs w:val="32"/>
        </w:rPr>
        <w:t>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E17B0D">
        <w:rPr>
          <w:b/>
          <w:sz w:val="32"/>
          <w:szCs w:val="32"/>
          <w:u w:val="single"/>
        </w:rPr>
        <w:t>11.00</w:t>
      </w:r>
      <w:r w:rsidR="00DC2FAE">
        <w:rPr>
          <w:b/>
          <w:sz w:val="32"/>
          <w:szCs w:val="32"/>
        </w:rPr>
        <w:t xml:space="preserve">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P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:rsidR="00654D4B" w:rsidRPr="004E1616" w:rsidRDefault="00654D4B" w:rsidP="00AC5309">
      <w:pPr>
        <w:pStyle w:val="a5"/>
        <w:spacing w:line="360" w:lineRule="auto"/>
        <w:ind w:right="-142"/>
        <w:jc w:val="both"/>
        <w:rPr>
          <w:b/>
          <w:color w:val="000000"/>
          <w:sz w:val="10"/>
          <w:szCs w:val="10"/>
          <w:lang w:bidi="ru-RU"/>
        </w:rPr>
      </w:pPr>
    </w:p>
    <w:p w:rsidR="00732666" w:rsidRDefault="00B00840" w:rsidP="00956DBE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Обсуждение научного доклада на тему: «Экономико-математические модели в социально-экономических исследованиях института: концептуально-технологические, информационно-аналитические и научно-организационные аспекты».</w:t>
      </w:r>
    </w:p>
    <w:p w:rsidR="005B2D82" w:rsidRDefault="005B2D82" w:rsidP="005B2D82">
      <w:pPr>
        <w:spacing w:line="276" w:lineRule="auto"/>
        <w:ind w:left="709" w:right="-142"/>
        <w:jc w:val="both"/>
        <w:rPr>
          <w:b/>
          <w:sz w:val="27"/>
          <w:szCs w:val="27"/>
        </w:rPr>
      </w:pPr>
      <w:r w:rsidRPr="005B2D82">
        <w:rPr>
          <w:b/>
          <w:sz w:val="27"/>
          <w:szCs w:val="27"/>
        </w:rPr>
        <w:t xml:space="preserve">Докладчик: </w:t>
      </w:r>
      <w:r>
        <w:rPr>
          <w:b/>
          <w:sz w:val="27"/>
          <w:szCs w:val="27"/>
        </w:rPr>
        <w:t xml:space="preserve">зав. лабораторией математических методов анализа данных </w:t>
      </w:r>
      <w:r w:rsidR="00B00840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д.ф.</w:t>
      </w:r>
      <w:r w:rsidR="00B00840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м.н. Перекрест Владимир Терентьевич</w:t>
      </w:r>
    </w:p>
    <w:p w:rsidR="004E0704" w:rsidRDefault="004E0704" w:rsidP="005B2D82">
      <w:pPr>
        <w:spacing w:line="276" w:lineRule="auto"/>
        <w:ind w:left="709" w:right="-142"/>
        <w:jc w:val="both"/>
        <w:rPr>
          <w:b/>
          <w:sz w:val="27"/>
          <w:szCs w:val="27"/>
        </w:rPr>
      </w:pPr>
    </w:p>
    <w:p w:rsidR="004E0704" w:rsidRPr="004E0704" w:rsidRDefault="004E0704" w:rsidP="004E0704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sz w:val="27"/>
          <w:szCs w:val="27"/>
        </w:rPr>
      </w:pPr>
      <w:r w:rsidRPr="004E0704">
        <w:rPr>
          <w:sz w:val="27"/>
          <w:szCs w:val="27"/>
        </w:rPr>
        <w:t xml:space="preserve">О </w:t>
      </w:r>
      <w:r w:rsidR="00B00840">
        <w:rPr>
          <w:sz w:val="27"/>
          <w:szCs w:val="27"/>
        </w:rPr>
        <w:t>результатах рассмотрения научных направлений Института на Ученом совете в 2021 году.</w:t>
      </w:r>
    </w:p>
    <w:p w:rsidR="004E0704" w:rsidRPr="004E0704" w:rsidRDefault="00B00840" w:rsidP="004E0704">
      <w:pPr>
        <w:pStyle w:val="a5"/>
        <w:spacing w:line="276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Докладчик: </w:t>
      </w:r>
      <w:r w:rsidR="004E0704">
        <w:rPr>
          <w:b/>
          <w:sz w:val="27"/>
          <w:szCs w:val="27"/>
        </w:rPr>
        <w:t>Директор</w:t>
      </w:r>
      <w:r w:rsidR="004E0704" w:rsidRPr="004E0704">
        <w:rPr>
          <w:b/>
          <w:sz w:val="27"/>
          <w:szCs w:val="27"/>
        </w:rPr>
        <w:t xml:space="preserve"> </w:t>
      </w:r>
      <w:r w:rsidR="004E0704">
        <w:rPr>
          <w:b/>
          <w:sz w:val="27"/>
          <w:szCs w:val="27"/>
        </w:rPr>
        <w:t xml:space="preserve">ИПРЭ РАН </w:t>
      </w:r>
      <w:r w:rsidR="004E0704" w:rsidRPr="00B479D7">
        <w:rPr>
          <w:b/>
          <w:sz w:val="27"/>
          <w:szCs w:val="27"/>
        </w:rPr>
        <w:t>д.э.н., проф. Шматко Алексей Дмитриевич</w:t>
      </w:r>
    </w:p>
    <w:p w:rsidR="005B2D82" w:rsidRPr="005B2D82" w:rsidRDefault="005B2D82" w:rsidP="005B2D82">
      <w:pPr>
        <w:spacing w:line="276" w:lineRule="auto"/>
        <w:ind w:left="709" w:right="-142"/>
        <w:jc w:val="both"/>
        <w:rPr>
          <w:sz w:val="27"/>
          <w:szCs w:val="27"/>
        </w:rPr>
      </w:pPr>
    </w:p>
    <w:p w:rsidR="008A7146" w:rsidRPr="00E17B0D" w:rsidRDefault="00E17B0D" w:rsidP="00E17B0D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sz w:val="27"/>
          <w:szCs w:val="27"/>
        </w:rPr>
      </w:pPr>
      <w:r w:rsidRPr="00E17B0D">
        <w:rPr>
          <w:sz w:val="27"/>
          <w:szCs w:val="27"/>
        </w:rPr>
        <w:t>Разное</w:t>
      </w:r>
    </w:p>
    <w:p w:rsidR="00E17B0D" w:rsidRDefault="00E17B0D" w:rsidP="00E17B0D">
      <w:pPr>
        <w:pStyle w:val="a5"/>
        <w:numPr>
          <w:ilvl w:val="1"/>
          <w:numId w:val="7"/>
        </w:numPr>
        <w:spacing w:line="276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Утверждение результатов научной деятельности научных сотрудников в баллах за </w:t>
      </w:r>
      <w:r>
        <w:rPr>
          <w:sz w:val="27"/>
          <w:szCs w:val="27"/>
          <w:lang w:val="en-US"/>
        </w:rPr>
        <w:t>II</w:t>
      </w:r>
      <w:r w:rsidRPr="00E17B0D">
        <w:rPr>
          <w:sz w:val="27"/>
          <w:szCs w:val="27"/>
        </w:rPr>
        <w:t xml:space="preserve"> </w:t>
      </w:r>
      <w:r>
        <w:rPr>
          <w:sz w:val="27"/>
          <w:szCs w:val="27"/>
        </w:rPr>
        <w:t>квартал 2021 года</w:t>
      </w:r>
    </w:p>
    <w:p w:rsidR="00E17B0D" w:rsidRDefault="00E17B0D" w:rsidP="00E17B0D">
      <w:pPr>
        <w:pStyle w:val="a5"/>
        <w:spacing w:line="276" w:lineRule="auto"/>
        <w:ind w:left="1440" w:right="-142"/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Председатель Конкурсной комиссии</w:t>
      </w:r>
      <w:r>
        <w:rPr>
          <w:b/>
          <w:sz w:val="27"/>
          <w:szCs w:val="27"/>
        </w:rPr>
        <w:t xml:space="preserve"> </w:t>
      </w:r>
      <w:r w:rsidRPr="00B479D7">
        <w:rPr>
          <w:b/>
          <w:sz w:val="27"/>
          <w:szCs w:val="27"/>
        </w:rPr>
        <w:t>д.э.н., проф. Шматко Алексей Дмитриевич</w:t>
      </w:r>
    </w:p>
    <w:p w:rsidR="00E17B0D" w:rsidRDefault="00E17B0D" w:rsidP="00E17B0D">
      <w:pPr>
        <w:pStyle w:val="a5"/>
        <w:numPr>
          <w:ilvl w:val="1"/>
          <w:numId w:val="7"/>
        </w:numPr>
        <w:spacing w:line="276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Об обращении ФГБУН «Санкт-Петербургский Федеральный исследовательский центр РАН» о расторжении Учредительного договора от 23.02.2009 года об издании научно-информационного журнала «Региональная экология».</w:t>
      </w:r>
      <w:bookmarkStart w:id="0" w:name="_GoBack"/>
      <w:bookmarkEnd w:id="0"/>
      <w:r>
        <w:rPr>
          <w:sz w:val="27"/>
          <w:szCs w:val="27"/>
        </w:rPr>
        <w:t xml:space="preserve"> </w:t>
      </w:r>
    </w:p>
    <w:p w:rsidR="00E17B0D" w:rsidRPr="00E17B0D" w:rsidRDefault="00E17B0D" w:rsidP="00E17B0D">
      <w:pPr>
        <w:pStyle w:val="a5"/>
        <w:spacing w:line="276" w:lineRule="auto"/>
        <w:ind w:left="1440" w:right="-142"/>
        <w:jc w:val="both"/>
        <w:rPr>
          <w:sz w:val="27"/>
          <w:szCs w:val="27"/>
        </w:rPr>
      </w:pPr>
      <w:r>
        <w:rPr>
          <w:b/>
          <w:sz w:val="27"/>
          <w:szCs w:val="27"/>
        </w:rPr>
        <w:t>Директор</w:t>
      </w:r>
      <w:r w:rsidRPr="004E070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ИПРЭ РАН </w:t>
      </w:r>
      <w:r w:rsidRPr="00B479D7">
        <w:rPr>
          <w:b/>
          <w:sz w:val="27"/>
          <w:szCs w:val="27"/>
        </w:rPr>
        <w:t>д.э.н., проф. Шматко Алексей Дмитриевич</w:t>
      </w:r>
    </w:p>
    <w:p w:rsidR="00E17B0D" w:rsidRPr="008A7146" w:rsidRDefault="00E17B0D" w:rsidP="00E17B0D">
      <w:pPr>
        <w:pStyle w:val="a5"/>
        <w:spacing w:line="276" w:lineRule="auto"/>
        <w:ind w:right="-142"/>
        <w:jc w:val="both"/>
        <w:rPr>
          <w:sz w:val="27"/>
          <w:szCs w:val="27"/>
        </w:rPr>
      </w:pPr>
    </w:p>
    <w:sectPr w:rsidR="00E17B0D" w:rsidRPr="008A7146" w:rsidSect="00732666">
      <w:headerReference w:type="default" r:id="rId9"/>
      <w:pgSz w:w="11906" w:h="16838"/>
      <w:pgMar w:top="1134" w:right="991" w:bottom="851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D2" w:rsidRDefault="00D741D2" w:rsidP="00A92C12">
      <w:r>
        <w:separator/>
      </w:r>
    </w:p>
  </w:endnote>
  <w:endnote w:type="continuationSeparator" w:id="0">
    <w:p w:rsidR="00D741D2" w:rsidRDefault="00D741D2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D2" w:rsidRDefault="00D741D2" w:rsidP="00A92C12">
      <w:r>
        <w:separator/>
      </w:r>
    </w:p>
  </w:footnote>
  <w:footnote w:type="continuationSeparator" w:id="0">
    <w:p w:rsidR="00D741D2" w:rsidRDefault="00D741D2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Default="006A05FC" w:rsidP="006A05F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57E97"/>
    <w:rsid w:val="000929C4"/>
    <w:rsid w:val="000C4A53"/>
    <w:rsid w:val="000D30FA"/>
    <w:rsid w:val="0010706D"/>
    <w:rsid w:val="00121768"/>
    <w:rsid w:val="00141F23"/>
    <w:rsid w:val="00156ACC"/>
    <w:rsid w:val="001631A4"/>
    <w:rsid w:val="001717D9"/>
    <w:rsid w:val="001764AB"/>
    <w:rsid w:val="0018360B"/>
    <w:rsid w:val="001A1C5B"/>
    <w:rsid w:val="001A5376"/>
    <w:rsid w:val="001B6A13"/>
    <w:rsid w:val="001E0679"/>
    <w:rsid w:val="001F34A6"/>
    <w:rsid w:val="001F43B9"/>
    <w:rsid w:val="001F5531"/>
    <w:rsid w:val="001F5F9C"/>
    <w:rsid w:val="001F6BA1"/>
    <w:rsid w:val="00207BB5"/>
    <w:rsid w:val="002505CC"/>
    <w:rsid w:val="0029069E"/>
    <w:rsid w:val="00295052"/>
    <w:rsid w:val="002958C4"/>
    <w:rsid w:val="002B3466"/>
    <w:rsid w:val="002B36D1"/>
    <w:rsid w:val="002D5875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3C5D18"/>
    <w:rsid w:val="003D17B4"/>
    <w:rsid w:val="003E77A8"/>
    <w:rsid w:val="00425162"/>
    <w:rsid w:val="00475619"/>
    <w:rsid w:val="0049146A"/>
    <w:rsid w:val="004B2C9F"/>
    <w:rsid w:val="004C2B72"/>
    <w:rsid w:val="004D1065"/>
    <w:rsid w:val="004D6ADD"/>
    <w:rsid w:val="004E0704"/>
    <w:rsid w:val="004E1616"/>
    <w:rsid w:val="00530860"/>
    <w:rsid w:val="005641F0"/>
    <w:rsid w:val="005748AC"/>
    <w:rsid w:val="00582A0E"/>
    <w:rsid w:val="00585468"/>
    <w:rsid w:val="0059647C"/>
    <w:rsid w:val="005A3D0B"/>
    <w:rsid w:val="005B2D82"/>
    <w:rsid w:val="005C3C59"/>
    <w:rsid w:val="005C5B2D"/>
    <w:rsid w:val="005D1219"/>
    <w:rsid w:val="005F6323"/>
    <w:rsid w:val="005F7EA0"/>
    <w:rsid w:val="0060394D"/>
    <w:rsid w:val="0060560B"/>
    <w:rsid w:val="0061246C"/>
    <w:rsid w:val="00615DC9"/>
    <w:rsid w:val="006504B3"/>
    <w:rsid w:val="00654D4B"/>
    <w:rsid w:val="00655BDE"/>
    <w:rsid w:val="00686906"/>
    <w:rsid w:val="00695684"/>
    <w:rsid w:val="00697743"/>
    <w:rsid w:val="006A05FC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91624"/>
    <w:rsid w:val="008A528A"/>
    <w:rsid w:val="008A7146"/>
    <w:rsid w:val="008B19C0"/>
    <w:rsid w:val="008B6AA2"/>
    <w:rsid w:val="008D5ECF"/>
    <w:rsid w:val="008E0CE9"/>
    <w:rsid w:val="00901DFE"/>
    <w:rsid w:val="00932EF2"/>
    <w:rsid w:val="00947ACD"/>
    <w:rsid w:val="00956DBE"/>
    <w:rsid w:val="009A0904"/>
    <w:rsid w:val="009A7D36"/>
    <w:rsid w:val="009C1023"/>
    <w:rsid w:val="009C38B3"/>
    <w:rsid w:val="009D0F93"/>
    <w:rsid w:val="009F54F9"/>
    <w:rsid w:val="00A163C5"/>
    <w:rsid w:val="00A263E9"/>
    <w:rsid w:val="00A61AAE"/>
    <w:rsid w:val="00A63049"/>
    <w:rsid w:val="00A87211"/>
    <w:rsid w:val="00A92C12"/>
    <w:rsid w:val="00A96E68"/>
    <w:rsid w:val="00AA3EE4"/>
    <w:rsid w:val="00AB3196"/>
    <w:rsid w:val="00AB3E87"/>
    <w:rsid w:val="00AC5309"/>
    <w:rsid w:val="00AE3BC9"/>
    <w:rsid w:val="00AF7E1C"/>
    <w:rsid w:val="00B00840"/>
    <w:rsid w:val="00B465AC"/>
    <w:rsid w:val="00B479D7"/>
    <w:rsid w:val="00B526A3"/>
    <w:rsid w:val="00B55287"/>
    <w:rsid w:val="00B66FF4"/>
    <w:rsid w:val="00B751C9"/>
    <w:rsid w:val="00B87CDC"/>
    <w:rsid w:val="00B914F4"/>
    <w:rsid w:val="00B95AD2"/>
    <w:rsid w:val="00BC79BA"/>
    <w:rsid w:val="00BE1BB9"/>
    <w:rsid w:val="00BE50D9"/>
    <w:rsid w:val="00C402DD"/>
    <w:rsid w:val="00C73D80"/>
    <w:rsid w:val="00C75955"/>
    <w:rsid w:val="00C75B62"/>
    <w:rsid w:val="00C95C10"/>
    <w:rsid w:val="00C963CC"/>
    <w:rsid w:val="00CA05EB"/>
    <w:rsid w:val="00CA1B4D"/>
    <w:rsid w:val="00CC1069"/>
    <w:rsid w:val="00CD0AA9"/>
    <w:rsid w:val="00CD2E94"/>
    <w:rsid w:val="00D009EB"/>
    <w:rsid w:val="00D36D4E"/>
    <w:rsid w:val="00D6272D"/>
    <w:rsid w:val="00D652A9"/>
    <w:rsid w:val="00D741D2"/>
    <w:rsid w:val="00D75101"/>
    <w:rsid w:val="00D75394"/>
    <w:rsid w:val="00D83860"/>
    <w:rsid w:val="00D95A0C"/>
    <w:rsid w:val="00D973B8"/>
    <w:rsid w:val="00DA5A64"/>
    <w:rsid w:val="00DC2FAE"/>
    <w:rsid w:val="00DC53BA"/>
    <w:rsid w:val="00DF2601"/>
    <w:rsid w:val="00E00E92"/>
    <w:rsid w:val="00E022A8"/>
    <w:rsid w:val="00E17B0D"/>
    <w:rsid w:val="00E3176F"/>
    <w:rsid w:val="00E432CF"/>
    <w:rsid w:val="00E53152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08E7-1F94-403E-969B-AEC5474F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2021-06-02T06:43:00Z</cp:lastPrinted>
  <dcterms:created xsi:type="dcterms:W3CDTF">2021-02-18T07:48:00Z</dcterms:created>
  <dcterms:modified xsi:type="dcterms:W3CDTF">2021-06-02T06:43:00Z</dcterms:modified>
</cp:coreProperties>
</file>