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840CCC" w:rsidRDefault="00292EDF" w:rsidP="00913BC5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D57C1B" w:rsidRDefault="003678A7" w:rsidP="003678A7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Повестка дня </w:t>
      </w:r>
    </w:p>
    <w:p w:rsidR="00CC6620" w:rsidRDefault="003678A7" w:rsidP="003678A7">
      <w:pPr>
        <w:ind w:firstLine="709"/>
        <w:jc w:val="center"/>
        <w:rPr>
          <w:b/>
          <w:sz w:val="32"/>
        </w:rPr>
      </w:pPr>
      <w:proofErr w:type="gramStart"/>
      <w:r>
        <w:rPr>
          <w:b/>
          <w:sz w:val="32"/>
        </w:rPr>
        <w:t>заседания</w:t>
      </w:r>
      <w:proofErr w:type="gramEnd"/>
      <w:r>
        <w:rPr>
          <w:b/>
          <w:sz w:val="32"/>
        </w:rPr>
        <w:t xml:space="preserve"> Ученого совета ИПРЭ РАН</w:t>
      </w:r>
    </w:p>
    <w:p w:rsidR="00913BC5" w:rsidRDefault="00A80387" w:rsidP="00913BC5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«26» сентября</w:t>
      </w:r>
      <w:r w:rsidR="003678A7">
        <w:rPr>
          <w:b/>
          <w:sz w:val="32"/>
        </w:rPr>
        <w:t xml:space="preserve"> 2022 г.</w:t>
      </w:r>
      <w:r>
        <w:rPr>
          <w:b/>
          <w:sz w:val="32"/>
        </w:rPr>
        <w:t xml:space="preserve"> в 11.00</w:t>
      </w:r>
      <w:bookmarkStart w:id="0" w:name="_GoBack"/>
      <w:bookmarkEnd w:id="0"/>
    </w:p>
    <w:p w:rsidR="00171EE5" w:rsidRPr="00171EE5" w:rsidRDefault="00171EE5" w:rsidP="00171EE5">
      <w:pPr>
        <w:pStyle w:val="a3"/>
        <w:numPr>
          <w:ilvl w:val="0"/>
          <w:numId w:val="15"/>
        </w:numPr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Информация научного руководителя ИПРЭ РАН, акад. РАН Окрепилова В.В.</w:t>
      </w:r>
    </w:p>
    <w:p w:rsidR="00621F9D" w:rsidRDefault="00AE1AD0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="00171EE5">
        <w:rPr>
          <w:color w:val="000000"/>
          <w:sz w:val="28"/>
          <w:szCs w:val="28"/>
          <w:shd w:val="clear" w:color="auto" w:fill="FFFFFF"/>
        </w:rPr>
        <w:t xml:space="preserve">рошедшем с 19 по 23 сентября 2022г </w:t>
      </w:r>
      <w:r w:rsidR="002518A3">
        <w:rPr>
          <w:color w:val="000000"/>
          <w:sz w:val="28"/>
          <w:szCs w:val="28"/>
          <w:shd w:val="clear" w:color="auto" w:fill="FFFFFF"/>
        </w:rPr>
        <w:t>О</w:t>
      </w:r>
      <w:r w:rsidR="00171EE5">
        <w:rPr>
          <w:color w:val="000000"/>
          <w:sz w:val="28"/>
          <w:szCs w:val="28"/>
          <w:shd w:val="clear" w:color="auto" w:fill="FFFFFF"/>
        </w:rPr>
        <w:t>бщем собрании Российской академии наук</w:t>
      </w:r>
      <w:r w:rsidR="00621F9D">
        <w:rPr>
          <w:color w:val="000000"/>
          <w:sz w:val="28"/>
          <w:szCs w:val="28"/>
          <w:shd w:val="clear" w:color="auto" w:fill="FFFFFF"/>
        </w:rPr>
        <w:t>.</w:t>
      </w:r>
    </w:p>
    <w:p w:rsidR="00AE1AD0" w:rsidRDefault="00AE1AD0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06A7F" w:rsidRDefault="00AE1AD0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2.О внесении частичных изменений в состав Ученого совета</w:t>
      </w:r>
    </w:p>
    <w:p w:rsidR="00AE1AD0" w:rsidRDefault="00AE1AD0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Докладчик: Председатель Ученого совета, акад. РАН </w:t>
      </w:r>
      <w:r w:rsidRPr="00AE1AD0">
        <w:rPr>
          <w:b/>
          <w:color w:val="000000"/>
          <w:sz w:val="28"/>
          <w:szCs w:val="28"/>
          <w:shd w:val="clear" w:color="auto" w:fill="FFFFFF"/>
        </w:rPr>
        <w:t>Владимир Валентинович Окрепилов</w:t>
      </w:r>
    </w:p>
    <w:p w:rsidR="002518A3" w:rsidRDefault="002518A3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5288B" w:rsidRDefault="00AE1AD0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E1AD0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О внесении частичных изменений в организационную структуру Института Докладчик: Директор, д.э.н., проф. </w:t>
      </w:r>
      <w:r w:rsidRPr="00AE1AD0">
        <w:rPr>
          <w:b/>
          <w:color w:val="000000"/>
          <w:sz w:val="28"/>
          <w:szCs w:val="28"/>
          <w:shd w:val="clear" w:color="auto" w:fill="FFFFFF"/>
        </w:rPr>
        <w:t>Алексей Дмитриевич Шматко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5288B" w:rsidRDefault="0055288B" w:rsidP="00171EE5">
      <w:pPr>
        <w:spacing w:line="288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55288B" w:rsidRDefault="0055288B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5288B">
        <w:rPr>
          <w:b/>
          <w:color w:val="000000"/>
          <w:sz w:val="28"/>
          <w:szCs w:val="28"/>
          <w:u w:val="single"/>
          <w:shd w:val="clear" w:color="auto" w:fill="FFFFFF"/>
        </w:rPr>
        <w:t>Выступления</w:t>
      </w:r>
      <w:r w:rsidRPr="0055288B">
        <w:rPr>
          <w:b/>
          <w:color w:val="000000"/>
          <w:sz w:val="28"/>
          <w:szCs w:val="28"/>
          <w:shd w:val="clear" w:color="auto" w:fill="FFFFFF"/>
        </w:rPr>
        <w:t>:</w:t>
      </w:r>
    </w:p>
    <w:p w:rsidR="0055288B" w:rsidRPr="002518A3" w:rsidRDefault="0055288B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Руководитель научного направления, д.э.н., проф. </w:t>
      </w:r>
      <w:r w:rsidRPr="002518A3">
        <w:rPr>
          <w:color w:val="000000"/>
          <w:sz w:val="28"/>
          <w:szCs w:val="28"/>
          <w:shd w:val="clear" w:color="auto" w:fill="FFFFFF"/>
        </w:rPr>
        <w:t xml:space="preserve">Кузнецов Сергей Валентинович </w:t>
      </w:r>
    </w:p>
    <w:p w:rsidR="0055288B" w:rsidRPr="002518A3" w:rsidRDefault="0055288B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Зав. лабораторией математических методов анализа данных, д.ф.-м.н. </w:t>
      </w:r>
      <w:r w:rsidRPr="002518A3">
        <w:rPr>
          <w:color w:val="000000"/>
          <w:sz w:val="28"/>
          <w:szCs w:val="28"/>
          <w:shd w:val="clear" w:color="auto" w:fill="FFFFFF"/>
        </w:rPr>
        <w:t>Перекрест Владимир Терентьевич</w:t>
      </w:r>
    </w:p>
    <w:p w:rsidR="0055288B" w:rsidRPr="002518A3" w:rsidRDefault="0055288B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Д.э.н., проф., гл.н.с. лаборатории </w:t>
      </w:r>
      <w:r w:rsidR="00C81321">
        <w:rPr>
          <w:color w:val="000000"/>
          <w:sz w:val="28"/>
          <w:szCs w:val="28"/>
          <w:shd w:val="clear" w:color="auto" w:fill="FFFFFF"/>
        </w:rPr>
        <w:t>теоретической экономики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18A3">
        <w:rPr>
          <w:color w:val="000000"/>
          <w:sz w:val="28"/>
          <w:szCs w:val="28"/>
          <w:shd w:val="clear" w:color="auto" w:fill="FFFFFF"/>
        </w:rPr>
        <w:t>Богачев Виктор Фомич</w:t>
      </w:r>
    </w:p>
    <w:p w:rsidR="0055288B" w:rsidRDefault="0055288B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4.Обсуждение научного доклада на тему: </w:t>
      </w:r>
      <w:proofErr w:type="gramStart"/>
      <w:r>
        <w:rPr>
          <w:color w:val="000000"/>
          <w:sz w:val="28"/>
          <w:szCs w:val="28"/>
          <w:shd w:val="clear" w:color="auto" w:fill="FFFFFF"/>
        </w:rPr>
        <w:t>« Теоретико</w:t>
      </w:r>
      <w:proofErr w:type="gramEnd"/>
      <w:r>
        <w:rPr>
          <w:color w:val="000000"/>
          <w:sz w:val="28"/>
          <w:szCs w:val="28"/>
          <w:shd w:val="clear" w:color="auto" w:fill="FFFFFF"/>
        </w:rPr>
        <w:t>-методологические подходы к разработке приоритетов и основных направлений стратегического развития экологической компоненты социального сектора экономики региона»</w:t>
      </w:r>
    </w:p>
    <w:p w:rsidR="00524884" w:rsidRDefault="0055288B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д.э.н., гл.н.с. </w:t>
      </w:r>
      <w:r w:rsidRPr="00524884">
        <w:rPr>
          <w:b/>
          <w:color w:val="000000"/>
          <w:sz w:val="28"/>
          <w:szCs w:val="28"/>
          <w:shd w:val="clear" w:color="auto" w:fill="FFFFFF"/>
        </w:rPr>
        <w:t>Замятина Маргарита Федоровна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18A3" w:rsidRDefault="002518A3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24884" w:rsidRDefault="00524884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5.О ходе подготовки региональной научно-практической конференции с международным участием 28 сентября 2022г., г. Санкт-Петербург на тему: </w:t>
      </w:r>
    </w:p>
    <w:p w:rsidR="00524884" w:rsidRDefault="00524884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«Развитие теории</w:t>
      </w:r>
      <w:r w:rsidR="00C81321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механизмов повышения устойчивости, инновационности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  конкурентоспособности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пространственного развития регионов».</w:t>
      </w:r>
    </w:p>
    <w:p w:rsidR="00524884" w:rsidRDefault="00524884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д.э.н., проф., руководитель научного направления </w:t>
      </w:r>
      <w:r w:rsidRPr="00524884">
        <w:rPr>
          <w:b/>
          <w:color w:val="000000"/>
          <w:sz w:val="28"/>
          <w:szCs w:val="28"/>
          <w:shd w:val="clear" w:color="auto" w:fill="FFFFFF"/>
        </w:rPr>
        <w:t xml:space="preserve">Кузнецов Сергей Валентинович. </w:t>
      </w:r>
    </w:p>
    <w:p w:rsidR="002518A3" w:rsidRDefault="002518A3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24884" w:rsidRDefault="00524884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24884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.О ходе подготовки региональной научно-практической конференции с международным участием 12 октября 2022г., г. Санкт-Петербург на тему:</w:t>
      </w:r>
    </w:p>
    <w:p w:rsidR="00524884" w:rsidRDefault="00524884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«Социальные аспекты развития российских регионов в условиях больших вызовов»</w:t>
      </w:r>
    </w:p>
    <w:p w:rsidR="0033115C" w:rsidRDefault="00524884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к.э.н.,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зав. лабораторией комплексного исследования социального и эколого-экономического развития регионов </w:t>
      </w:r>
      <w:r w:rsidRPr="0033115C">
        <w:rPr>
          <w:b/>
          <w:color w:val="000000"/>
          <w:sz w:val="28"/>
          <w:szCs w:val="28"/>
          <w:shd w:val="clear" w:color="auto" w:fill="FFFFFF"/>
        </w:rPr>
        <w:t>Леонтьева Анна Николаевна</w:t>
      </w:r>
      <w:r w:rsidR="0033115C">
        <w:rPr>
          <w:color w:val="000000"/>
          <w:sz w:val="28"/>
          <w:szCs w:val="28"/>
          <w:shd w:val="clear" w:color="auto" w:fill="FFFFFF"/>
        </w:rPr>
        <w:t>.</w:t>
      </w:r>
    </w:p>
    <w:p w:rsidR="002518A3" w:rsidRDefault="002518A3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3115C" w:rsidRDefault="0033115C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7.Утверждение к печати монографии под редакцией д.э.н., проф. Кузнецов</w:t>
      </w:r>
      <w:r w:rsidR="00C8132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С.В. и к.т.н. Лосин</w:t>
      </w:r>
      <w:r w:rsidR="005D1416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Л.А. на тему: «Санкт-Петербургская агломерация: этапы формирования и перспективы развития»</w:t>
      </w:r>
    </w:p>
    <w:p w:rsidR="0033115C" w:rsidRDefault="0033115C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Рецензент: Д.э.н., проф. Лимонов Л.Э.</w:t>
      </w:r>
    </w:p>
    <w:p w:rsidR="005D1416" w:rsidRDefault="005D1416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д.э.н., проф. </w:t>
      </w:r>
      <w:r w:rsidRPr="005D1416">
        <w:rPr>
          <w:b/>
          <w:color w:val="000000"/>
          <w:sz w:val="28"/>
          <w:szCs w:val="28"/>
          <w:shd w:val="clear" w:color="auto" w:fill="FFFFFF"/>
        </w:rPr>
        <w:t>Кузнецов Сергей Валентинович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18A3" w:rsidRDefault="002518A3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3115C" w:rsidRDefault="0033115C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8.Об утверждении к печати сборника научных трудов: «Проблемы преобразования и регулирования социально-экономических систем».</w:t>
      </w:r>
    </w:p>
    <w:p w:rsidR="002518A3" w:rsidRDefault="0033115C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Выпуск 50 (2022г.). Под редакцией Окрепилов</w:t>
      </w:r>
      <w:r w:rsidR="006024CF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В.В.</w:t>
      </w:r>
      <w:r w:rsidR="0088567D">
        <w:rPr>
          <w:color w:val="000000"/>
          <w:sz w:val="28"/>
          <w:szCs w:val="28"/>
          <w:shd w:val="clear" w:color="auto" w:fill="FFFFFF"/>
        </w:rPr>
        <w:t xml:space="preserve"> и Кузнецова С.В.</w:t>
      </w:r>
    </w:p>
    <w:p w:rsidR="0033115C" w:rsidRDefault="0033115C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Руководитель научного направления д.э.н., проф. </w:t>
      </w:r>
      <w:r w:rsidRPr="0033115C">
        <w:rPr>
          <w:b/>
          <w:color w:val="000000"/>
          <w:sz w:val="28"/>
          <w:szCs w:val="28"/>
          <w:shd w:val="clear" w:color="auto" w:fill="FFFFFF"/>
        </w:rPr>
        <w:t xml:space="preserve">Кузнецов Сергей Валентинович </w:t>
      </w:r>
    </w:p>
    <w:p w:rsidR="002518A3" w:rsidRPr="0033115C" w:rsidRDefault="002518A3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25F64" w:rsidRDefault="0033115C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9.Об утверждении к печати сборника научных трудов ИПРЭ РАН и ВШЭ под редакцией Совершаевой Л.</w:t>
      </w:r>
      <w:r w:rsidR="0088567D">
        <w:rPr>
          <w:color w:val="000000"/>
          <w:sz w:val="28"/>
          <w:szCs w:val="28"/>
          <w:shd w:val="clear" w:color="auto" w:fill="FFFFFF"/>
        </w:rPr>
        <w:t>П.</w:t>
      </w:r>
      <w:r w:rsidR="005D1416">
        <w:rPr>
          <w:color w:val="000000"/>
          <w:sz w:val="28"/>
          <w:szCs w:val="28"/>
          <w:shd w:val="clear" w:color="auto" w:fill="FFFFFF"/>
        </w:rPr>
        <w:t xml:space="preserve"> </w:t>
      </w:r>
      <w:r w:rsidR="00625F64">
        <w:rPr>
          <w:color w:val="000000"/>
          <w:sz w:val="28"/>
          <w:szCs w:val="28"/>
          <w:shd w:val="clear" w:color="auto" w:fill="FFFFFF"/>
        </w:rPr>
        <w:t>«Региональная экономика и развитие территорий» №1(16)2022</w:t>
      </w:r>
    </w:p>
    <w:p w:rsidR="0088567D" w:rsidRDefault="00625F64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Рецензенты: д.э.н., проф. Кузнецов Ю.В., д.э.н., проф. Разумовский В.М.   </w:t>
      </w:r>
    </w:p>
    <w:p w:rsidR="002518A3" w:rsidRDefault="0088567D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к.э.н., ст.н.с. лаборатории комплексного исследования социального и эколого-экономического развития регионов </w:t>
      </w:r>
      <w:r w:rsidRPr="0088567D">
        <w:rPr>
          <w:b/>
          <w:color w:val="000000"/>
          <w:sz w:val="28"/>
          <w:szCs w:val="28"/>
          <w:shd w:val="clear" w:color="auto" w:fill="FFFFFF"/>
        </w:rPr>
        <w:t xml:space="preserve">Скворцова Маргарита Борисовна </w:t>
      </w:r>
    </w:p>
    <w:p w:rsidR="0088567D" w:rsidRDefault="0088567D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8567D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D1416" w:rsidRDefault="005D1416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8567D" w:rsidRDefault="0088567D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8567D">
        <w:rPr>
          <w:color w:val="000000"/>
          <w:sz w:val="28"/>
          <w:szCs w:val="28"/>
          <w:shd w:val="clear" w:color="auto" w:fill="FFFFFF"/>
        </w:rPr>
        <w:t>10.</w:t>
      </w:r>
      <w:r>
        <w:rPr>
          <w:color w:val="000000"/>
          <w:sz w:val="28"/>
          <w:szCs w:val="28"/>
          <w:shd w:val="clear" w:color="auto" w:fill="FFFFFF"/>
        </w:rPr>
        <w:t xml:space="preserve"> О подготовке к изданию журнала «Экономика Северо-Запада: проблемы и перспективы развития» № 3(70)2022г.</w:t>
      </w:r>
    </w:p>
    <w:p w:rsidR="0088567D" w:rsidRDefault="0088567D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Ответственный секретарь журнала </w:t>
      </w:r>
      <w:r w:rsidRPr="0088567D">
        <w:rPr>
          <w:b/>
          <w:color w:val="000000"/>
          <w:sz w:val="28"/>
          <w:szCs w:val="28"/>
          <w:shd w:val="clear" w:color="auto" w:fill="FFFFFF"/>
        </w:rPr>
        <w:t>Костяновская Елена Борисовна</w:t>
      </w:r>
    </w:p>
    <w:p w:rsidR="005D1416" w:rsidRDefault="005D1416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8567D" w:rsidRDefault="0088567D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8567D">
        <w:rPr>
          <w:color w:val="000000"/>
          <w:sz w:val="28"/>
          <w:szCs w:val="28"/>
          <w:shd w:val="clear" w:color="auto" w:fill="FFFFFF"/>
        </w:rPr>
        <w:t>11.</w:t>
      </w:r>
      <w:r>
        <w:rPr>
          <w:color w:val="000000"/>
          <w:sz w:val="28"/>
          <w:szCs w:val="28"/>
          <w:shd w:val="clear" w:color="auto" w:fill="FFFFFF"/>
        </w:rPr>
        <w:t xml:space="preserve"> Об утверждении размера фонда стимулирующих выплат за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88567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квартал</w:t>
      </w:r>
      <w:r w:rsidRPr="0088567D">
        <w:rPr>
          <w:color w:val="000000"/>
          <w:sz w:val="28"/>
          <w:szCs w:val="28"/>
          <w:shd w:val="clear" w:color="auto" w:fill="FFFFFF"/>
        </w:rPr>
        <w:t xml:space="preserve"> 2022</w:t>
      </w:r>
      <w:r>
        <w:rPr>
          <w:color w:val="000000"/>
          <w:sz w:val="28"/>
          <w:szCs w:val="28"/>
          <w:shd w:val="clear" w:color="auto" w:fill="FFFFFF"/>
        </w:rPr>
        <w:t xml:space="preserve"> года для установления доплат научным работникам, научным сотрудникам, </w:t>
      </w:r>
    </w:p>
    <w:p w:rsidR="0088567D" w:rsidRPr="005D1416" w:rsidRDefault="0088567D" w:rsidP="00171EE5">
      <w:pPr>
        <w:spacing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АУП, ИТР Института </w:t>
      </w:r>
      <w:r w:rsidR="005D1416">
        <w:rPr>
          <w:color w:val="000000"/>
          <w:sz w:val="28"/>
          <w:szCs w:val="28"/>
          <w:shd w:val="clear" w:color="auto" w:fill="FFFFFF"/>
        </w:rPr>
        <w:t xml:space="preserve">по результатам деятельности в </w:t>
      </w:r>
      <w:r w:rsidR="005D1416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5D1416">
        <w:rPr>
          <w:color w:val="000000"/>
          <w:sz w:val="28"/>
          <w:szCs w:val="28"/>
          <w:shd w:val="clear" w:color="auto" w:fill="FFFFFF"/>
        </w:rPr>
        <w:t xml:space="preserve"> кв.</w:t>
      </w:r>
    </w:p>
    <w:p w:rsidR="005D1416" w:rsidRDefault="0088567D" w:rsidP="00171EE5">
      <w:pPr>
        <w:spacing w:line="28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Директор Института, д.э.н., проф. </w:t>
      </w:r>
      <w:r w:rsidRPr="00267F0C">
        <w:rPr>
          <w:b/>
          <w:color w:val="000000"/>
          <w:sz w:val="28"/>
          <w:szCs w:val="28"/>
          <w:shd w:val="clear" w:color="auto" w:fill="FFFFFF"/>
        </w:rPr>
        <w:t>Шматко Алексей Дмитриевич</w:t>
      </w:r>
    </w:p>
    <w:p w:rsidR="00171EE5" w:rsidRPr="0088567D" w:rsidRDefault="0088567D" w:rsidP="00171EE5">
      <w:pPr>
        <w:spacing w:line="288" w:lineRule="auto"/>
        <w:jc w:val="both"/>
        <w:rPr>
          <w:sz w:val="28"/>
          <w:szCs w:val="56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88567D">
        <w:rPr>
          <w:color w:val="000000"/>
          <w:sz w:val="28"/>
          <w:szCs w:val="28"/>
          <w:shd w:val="clear" w:color="auto" w:fill="FFFFFF"/>
        </w:rPr>
        <w:t xml:space="preserve">   </w:t>
      </w:r>
      <w:r w:rsidRPr="0088567D">
        <w:rPr>
          <w:sz w:val="28"/>
          <w:szCs w:val="56"/>
        </w:rPr>
        <w:t xml:space="preserve">  </w:t>
      </w:r>
      <w:r w:rsidR="0033115C" w:rsidRPr="0088567D">
        <w:rPr>
          <w:sz w:val="28"/>
          <w:szCs w:val="56"/>
        </w:rPr>
        <w:t xml:space="preserve">  </w:t>
      </w:r>
      <w:r w:rsidR="00524884" w:rsidRPr="0088567D">
        <w:rPr>
          <w:sz w:val="28"/>
          <w:szCs w:val="56"/>
        </w:rPr>
        <w:t xml:space="preserve">      </w:t>
      </w:r>
      <w:r w:rsidR="0055288B" w:rsidRPr="0088567D">
        <w:rPr>
          <w:sz w:val="28"/>
          <w:szCs w:val="56"/>
        </w:rPr>
        <w:t xml:space="preserve">     </w:t>
      </w:r>
      <w:r w:rsidR="00AE1AD0" w:rsidRPr="0088567D">
        <w:rPr>
          <w:sz w:val="28"/>
          <w:szCs w:val="56"/>
        </w:rPr>
        <w:t xml:space="preserve"> </w:t>
      </w:r>
      <w:r w:rsidR="00171EE5" w:rsidRPr="0088567D">
        <w:rPr>
          <w:sz w:val="28"/>
          <w:szCs w:val="56"/>
        </w:rPr>
        <w:t xml:space="preserve"> </w:t>
      </w:r>
    </w:p>
    <w:p w:rsidR="000F2969" w:rsidRPr="00AE1AD0" w:rsidRDefault="000F2969" w:rsidP="006D41A9">
      <w:pPr>
        <w:pStyle w:val="a3"/>
        <w:spacing w:line="360" w:lineRule="auto"/>
        <w:ind w:left="927" w:firstLine="709"/>
        <w:rPr>
          <w:b/>
          <w:sz w:val="28"/>
          <w:szCs w:val="56"/>
        </w:rPr>
      </w:pPr>
    </w:p>
    <w:p w:rsidR="00D57C1B" w:rsidRDefault="00D57C1B" w:rsidP="006D41A9">
      <w:pPr>
        <w:pStyle w:val="a3"/>
        <w:spacing w:line="360" w:lineRule="auto"/>
        <w:ind w:left="927" w:firstLine="709"/>
        <w:rPr>
          <w:sz w:val="28"/>
          <w:szCs w:val="56"/>
        </w:rPr>
      </w:pPr>
    </w:p>
    <w:sectPr w:rsidR="00D57C1B" w:rsidSect="00240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02" w:rsidRDefault="00267C02" w:rsidP="00F9265A">
      <w:r>
        <w:separator/>
      </w:r>
    </w:p>
  </w:endnote>
  <w:endnote w:type="continuationSeparator" w:id="0">
    <w:p w:rsidR="00267C02" w:rsidRDefault="00267C02" w:rsidP="00F9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EE" w:rsidRDefault="00655B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EE" w:rsidRDefault="00655BE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EE" w:rsidRDefault="00655B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02" w:rsidRDefault="00267C02" w:rsidP="00F9265A">
      <w:r>
        <w:separator/>
      </w:r>
    </w:p>
  </w:footnote>
  <w:footnote w:type="continuationSeparator" w:id="0">
    <w:p w:rsidR="00267C02" w:rsidRDefault="00267C02" w:rsidP="00F9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EE" w:rsidRDefault="00655B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5A" w:rsidRDefault="00F9265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EE" w:rsidRDefault="00655B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5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238F8"/>
    <w:rsid w:val="00033C9F"/>
    <w:rsid w:val="000443F3"/>
    <w:rsid w:val="00045C04"/>
    <w:rsid w:val="00057934"/>
    <w:rsid w:val="00063ACA"/>
    <w:rsid w:val="0007211C"/>
    <w:rsid w:val="00084C82"/>
    <w:rsid w:val="000A2AA8"/>
    <w:rsid w:val="000A64D1"/>
    <w:rsid w:val="000C4D73"/>
    <w:rsid w:val="000C5FAF"/>
    <w:rsid w:val="000D7D38"/>
    <w:rsid w:val="000E527C"/>
    <w:rsid w:val="000F2969"/>
    <w:rsid w:val="000F74CC"/>
    <w:rsid w:val="0011176B"/>
    <w:rsid w:val="001171D0"/>
    <w:rsid w:val="00171EE5"/>
    <w:rsid w:val="001823F5"/>
    <w:rsid w:val="00182F9D"/>
    <w:rsid w:val="00197EB5"/>
    <w:rsid w:val="001A542B"/>
    <w:rsid w:val="001A79BF"/>
    <w:rsid w:val="001C0697"/>
    <w:rsid w:val="001D5DC9"/>
    <w:rsid w:val="001F5EF3"/>
    <w:rsid w:val="00212C74"/>
    <w:rsid w:val="002154DD"/>
    <w:rsid w:val="00217C90"/>
    <w:rsid w:val="00221ECB"/>
    <w:rsid w:val="00224BEA"/>
    <w:rsid w:val="00240A2B"/>
    <w:rsid w:val="00250785"/>
    <w:rsid w:val="002518A3"/>
    <w:rsid w:val="00267C02"/>
    <w:rsid w:val="00267F0C"/>
    <w:rsid w:val="00292EDF"/>
    <w:rsid w:val="002C0117"/>
    <w:rsid w:val="002D7DD5"/>
    <w:rsid w:val="002F008E"/>
    <w:rsid w:val="0032630B"/>
    <w:rsid w:val="0033115C"/>
    <w:rsid w:val="00332E28"/>
    <w:rsid w:val="003460CB"/>
    <w:rsid w:val="003678A7"/>
    <w:rsid w:val="00370513"/>
    <w:rsid w:val="00396CAF"/>
    <w:rsid w:val="00396F44"/>
    <w:rsid w:val="003A6D07"/>
    <w:rsid w:val="003A7481"/>
    <w:rsid w:val="003C3DCC"/>
    <w:rsid w:val="003E7279"/>
    <w:rsid w:val="00413678"/>
    <w:rsid w:val="00421043"/>
    <w:rsid w:val="004274E0"/>
    <w:rsid w:val="0045067E"/>
    <w:rsid w:val="00453004"/>
    <w:rsid w:val="0047016F"/>
    <w:rsid w:val="004909EB"/>
    <w:rsid w:val="004A62DD"/>
    <w:rsid w:val="004B525A"/>
    <w:rsid w:val="004C3B1E"/>
    <w:rsid w:val="004D7093"/>
    <w:rsid w:val="004F7CDA"/>
    <w:rsid w:val="00514A06"/>
    <w:rsid w:val="00523279"/>
    <w:rsid w:val="00524884"/>
    <w:rsid w:val="00531F2D"/>
    <w:rsid w:val="00537C7F"/>
    <w:rsid w:val="00547E11"/>
    <w:rsid w:val="0055288B"/>
    <w:rsid w:val="00582FC9"/>
    <w:rsid w:val="0059796E"/>
    <w:rsid w:val="005A46AD"/>
    <w:rsid w:val="005C0F2B"/>
    <w:rsid w:val="005D1416"/>
    <w:rsid w:val="006024CF"/>
    <w:rsid w:val="00621F9D"/>
    <w:rsid w:val="00625F64"/>
    <w:rsid w:val="00652D45"/>
    <w:rsid w:val="00655BEE"/>
    <w:rsid w:val="00664A6B"/>
    <w:rsid w:val="00667718"/>
    <w:rsid w:val="0067369D"/>
    <w:rsid w:val="0068369D"/>
    <w:rsid w:val="00693134"/>
    <w:rsid w:val="006A37AE"/>
    <w:rsid w:val="006A7CDF"/>
    <w:rsid w:val="006B682B"/>
    <w:rsid w:val="006D281A"/>
    <w:rsid w:val="006D41A9"/>
    <w:rsid w:val="006E1521"/>
    <w:rsid w:val="006F3799"/>
    <w:rsid w:val="0075135C"/>
    <w:rsid w:val="00795A74"/>
    <w:rsid w:val="007A79EB"/>
    <w:rsid w:val="007B2D17"/>
    <w:rsid w:val="007B43AD"/>
    <w:rsid w:val="007B5CDD"/>
    <w:rsid w:val="007C2B6D"/>
    <w:rsid w:val="007D19F8"/>
    <w:rsid w:val="007F13D9"/>
    <w:rsid w:val="0083501C"/>
    <w:rsid w:val="00840CCC"/>
    <w:rsid w:val="00847298"/>
    <w:rsid w:val="008501E9"/>
    <w:rsid w:val="00852FAE"/>
    <w:rsid w:val="00857926"/>
    <w:rsid w:val="008644E7"/>
    <w:rsid w:val="00866575"/>
    <w:rsid w:val="0087592F"/>
    <w:rsid w:val="00881497"/>
    <w:rsid w:val="0088567D"/>
    <w:rsid w:val="00891053"/>
    <w:rsid w:val="00891273"/>
    <w:rsid w:val="00892F52"/>
    <w:rsid w:val="008B48C7"/>
    <w:rsid w:val="008B4CDE"/>
    <w:rsid w:val="008D40A9"/>
    <w:rsid w:val="008D694E"/>
    <w:rsid w:val="008F4CF1"/>
    <w:rsid w:val="00906762"/>
    <w:rsid w:val="00913BC5"/>
    <w:rsid w:val="00976C59"/>
    <w:rsid w:val="009A31E1"/>
    <w:rsid w:val="009B76AA"/>
    <w:rsid w:val="009C2673"/>
    <w:rsid w:val="009C29B8"/>
    <w:rsid w:val="009C6A6A"/>
    <w:rsid w:val="009E0AD2"/>
    <w:rsid w:val="009F72E1"/>
    <w:rsid w:val="00A36E62"/>
    <w:rsid w:val="00A52153"/>
    <w:rsid w:val="00A80387"/>
    <w:rsid w:val="00AE04B7"/>
    <w:rsid w:val="00AE1AD0"/>
    <w:rsid w:val="00AF7FCA"/>
    <w:rsid w:val="00B06A7F"/>
    <w:rsid w:val="00B46005"/>
    <w:rsid w:val="00B53395"/>
    <w:rsid w:val="00B56D50"/>
    <w:rsid w:val="00B804C9"/>
    <w:rsid w:val="00B9259E"/>
    <w:rsid w:val="00BA0BBA"/>
    <w:rsid w:val="00BA4F8D"/>
    <w:rsid w:val="00BB42AC"/>
    <w:rsid w:val="00BE04D9"/>
    <w:rsid w:val="00BE2D4E"/>
    <w:rsid w:val="00BF2D35"/>
    <w:rsid w:val="00BF6D0A"/>
    <w:rsid w:val="00C2613E"/>
    <w:rsid w:val="00C32DD7"/>
    <w:rsid w:val="00C450A2"/>
    <w:rsid w:val="00C50396"/>
    <w:rsid w:val="00C566ED"/>
    <w:rsid w:val="00C60523"/>
    <w:rsid w:val="00C81022"/>
    <w:rsid w:val="00C81321"/>
    <w:rsid w:val="00C90CE1"/>
    <w:rsid w:val="00C958A4"/>
    <w:rsid w:val="00C96C7E"/>
    <w:rsid w:val="00CA1353"/>
    <w:rsid w:val="00CA502B"/>
    <w:rsid w:val="00CB07CE"/>
    <w:rsid w:val="00CB1703"/>
    <w:rsid w:val="00CB4496"/>
    <w:rsid w:val="00CC6620"/>
    <w:rsid w:val="00CD38FB"/>
    <w:rsid w:val="00CF2336"/>
    <w:rsid w:val="00D05A4C"/>
    <w:rsid w:val="00D41D94"/>
    <w:rsid w:val="00D57143"/>
    <w:rsid w:val="00D57C1B"/>
    <w:rsid w:val="00D57C38"/>
    <w:rsid w:val="00D858CF"/>
    <w:rsid w:val="00D865C9"/>
    <w:rsid w:val="00DB3FD0"/>
    <w:rsid w:val="00DC3231"/>
    <w:rsid w:val="00DE74C8"/>
    <w:rsid w:val="00E06B56"/>
    <w:rsid w:val="00E10CB0"/>
    <w:rsid w:val="00E21DA0"/>
    <w:rsid w:val="00E34BF7"/>
    <w:rsid w:val="00E55B0B"/>
    <w:rsid w:val="00EA7C89"/>
    <w:rsid w:val="00EB1DD4"/>
    <w:rsid w:val="00EF6136"/>
    <w:rsid w:val="00F100BF"/>
    <w:rsid w:val="00F21B02"/>
    <w:rsid w:val="00F23DFD"/>
    <w:rsid w:val="00F3160E"/>
    <w:rsid w:val="00F50F83"/>
    <w:rsid w:val="00F77F9E"/>
    <w:rsid w:val="00F9265A"/>
    <w:rsid w:val="00FA64C6"/>
    <w:rsid w:val="00FB1D11"/>
    <w:rsid w:val="00FB6F6B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926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2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926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26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17</cp:revision>
  <cp:lastPrinted>2022-09-12T13:08:00Z</cp:lastPrinted>
  <dcterms:created xsi:type="dcterms:W3CDTF">2022-04-26T09:40:00Z</dcterms:created>
  <dcterms:modified xsi:type="dcterms:W3CDTF">2022-09-12T13:10:00Z</dcterms:modified>
</cp:coreProperties>
</file>