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563" w:rsidRPr="000D1563" w:rsidRDefault="009D3002" w:rsidP="000D156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03647645" wp14:editId="4019D73C">
            <wp:simplePos x="0" y="0"/>
            <wp:positionH relativeFrom="column">
              <wp:posOffset>167640</wp:posOffset>
            </wp:positionH>
            <wp:positionV relativeFrom="paragraph">
              <wp:posOffset>546735</wp:posOffset>
            </wp:positionV>
            <wp:extent cx="1957070" cy="2266950"/>
            <wp:effectExtent l="0" t="0" r="508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7070" cy="2266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1563" w:rsidRPr="000D156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Институт проблем региональной экономики РАН принял участие в организации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0D1563" w:rsidRPr="000D15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проведении VI Международной научно-практической конференции «Цифровая</w:t>
      </w:r>
      <w:r w:rsidR="000D1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1563" w:rsidRPr="000D1563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экономика и финансы», прошедшей 16-17 марта 2023 года на базе Санкт-Петербургского университета технологий управления и экономики.</w:t>
      </w:r>
    </w:p>
    <w:p w:rsidR="000D1563" w:rsidRDefault="000D1563" w:rsidP="000D156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563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приветственным словом к участникам научного мероприятия обратился директор ИПРЭ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156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РАН, д.э.н., проф., проф. РАО, почетный работник науки и высоких технологий РФ А.Д.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1563">
        <w:rPr>
          <w:rFonts w:ascii="Times New Roman" w:eastAsia="Times New Roman" w:hAnsi="Times New Roman" w:cs="Times New Roman"/>
          <w:sz w:val="24"/>
          <w:szCs w:val="24"/>
          <w:lang w:eastAsia="ru-RU"/>
        </w:rPr>
        <w:t>Шматко</w:t>
      </w:r>
      <w:proofErr w:type="spellEnd"/>
      <w:r w:rsidRPr="000D15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D1563" w:rsidRDefault="000D1563" w:rsidP="000D156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D1563" w:rsidRPr="000D1563" w:rsidRDefault="000D1563" w:rsidP="000D156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Алексей Дмитриевич </w:t>
      </w:r>
      <w:proofErr w:type="spellStart"/>
      <w:r w:rsidRPr="000D1563">
        <w:rPr>
          <w:rFonts w:ascii="Times New Roman" w:eastAsia="Times New Roman" w:hAnsi="Times New Roman" w:cs="Times New Roman"/>
          <w:sz w:val="24"/>
          <w:szCs w:val="24"/>
          <w:lang w:eastAsia="ru-RU"/>
        </w:rPr>
        <w:t>Шматко</w:t>
      </w:r>
      <w:proofErr w:type="spellEnd"/>
      <w:r w:rsidRPr="000D1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передал слова приветствия от научного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1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руководителя ИПРЭ РАН, д.э.н., академика В.В. </w:t>
      </w:r>
      <w:proofErr w:type="spellStart"/>
      <w:r w:rsidRPr="000D1563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Окрепилова</w:t>
      </w:r>
      <w:proofErr w:type="spellEnd"/>
      <w:r w:rsidRPr="000D15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D1563" w:rsidRPr="000D1563" w:rsidRDefault="000D1563" w:rsidP="000D156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«Сейчас </w:t>
      </w:r>
      <w:proofErr w:type="spellStart"/>
      <w:r w:rsidRPr="000D1563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цифровизация</w:t>
      </w:r>
      <w:proofErr w:type="spellEnd"/>
      <w:r w:rsidRPr="000D1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финансовая сфера настолько переплелись и выходят одна 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1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другой. Семь лет назад эта тематика оказалась провидческой и этим надо </w:t>
      </w:r>
      <w:proofErr w:type="spellStart"/>
      <w:r w:rsidRPr="000D15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D156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0D156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адо</w:t>
      </w:r>
      <w:proofErr w:type="spellEnd"/>
      <w:r w:rsidRPr="000D1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развивать и продолжать. &lt;…&gt; Эти вопросы надо ставить не раз в год, нужно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15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системную работу. Уверен, что тот импульс, который мы получаем на этой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1563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ежегодной конференции, весь год будем проносить дальше», - отметил Алексей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1563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Дмитриевич в ходе своего выступления.</w:t>
      </w:r>
    </w:p>
    <w:p w:rsidR="000D1563" w:rsidRDefault="000D1563" w:rsidP="000D156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4DA06D59" wp14:editId="0E4201DB">
            <wp:extent cx="2829214" cy="1933575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29214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741295" cy="2095500"/>
            <wp:effectExtent l="0" t="0" r="190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1295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0D1563" w:rsidRDefault="000D1563" w:rsidP="000D156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0D1563">
        <w:rPr>
          <w:rFonts w:ascii="Times New Roman" w:eastAsia="Times New Roman" w:hAnsi="Times New Roman" w:cs="Times New Roman"/>
          <w:sz w:val="24"/>
          <w:szCs w:val="24"/>
          <w:lang w:eastAsia="ru-RU"/>
        </w:rPr>
        <w:t>Ст.н.с</w:t>
      </w:r>
      <w:proofErr w:type="spellEnd"/>
      <w:r w:rsidRPr="000D1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к.э.н. А.Н. Леонтьева и </w:t>
      </w:r>
      <w:proofErr w:type="spellStart"/>
      <w:r w:rsidRPr="000D1563">
        <w:rPr>
          <w:rFonts w:ascii="Times New Roman" w:eastAsia="Times New Roman" w:hAnsi="Times New Roman" w:cs="Times New Roman"/>
          <w:sz w:val="24"/>
          <w:szCs w:val="24"/>
          <w:lang w:eastAsia="ru-RU"/>
        </w:rPr>
        <w:t>м.н.с</w:t>
      </w:r>
      <w:proofErr w:type="spellEnd"/>
      <w:r w:rsidRPr="000D1563">
        <w:rPr>
          <w:rFonts w:ascii="Times New Roman" w:eastAsia="Times New Roman" w:hAnsi="Times New Roman" w:cs="Times New Roman"/>
          <w:sz w:val="24"/>
          <w:szCs w:val="24"/>
          <w:lang w:eastAsia="ru-RU"/>
        </w:rPr>
        <w:t>., ответственный руководитель цифровой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1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трансформации ИПРЭ РАН Р.А. </w:t>
      </w:r>
      <w:proofErr w:type="spellStart"/>
      <w:r w:rsidRPr="000D156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Гресь</w:t>
      </w:r>
      <w:proofErr w:type="spellEnd"/>
      <w:r w:rsidRPr="000D1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руководством директора ИПРЭ РАН </w:t>
      </w:r>
      <w:proofErr w:type="spellStart"/>
      <w:r w:rsidRPr="000D1563">
        <w:rPr>
          <w:rFonts w:ascii="Times New Roman" w:eastAsia="Times New Roman" w:hAnsi="Times New Roman" w:cs="Times New Roman"/>
          <w:sz w:val="24"/>
          <w:szCs w:val="24"/>
          <w:lang w:eastAsia="ru-RU"/>
        </w:rPr>
        <w:t>А.Д.Шматко</w:t>
      </w:r>
      <w:proofErr w:type="spellEnd"/>
      <w:r w:rsidRPr="000D1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представили доклад «Организационные аспекты цифровой трансформации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156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научной деятельности» в рамках работы секции «Цифровая трансформация экономики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156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России».</w:t>
      </w:r>
      <w:proofErr w:type="gramEnd"/>
    </w:p>
    <w:p w:rsidR="000D1563" w:rsidRPr="000D1563" w:rsidRDefault="000D1563" w:rsidP="000D156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31C7D61B" wp14:editId="5A6D89B9">
            <wp:simplePos x="0" y="0"/>
            <wp:positionH relativeFrom="column">
              <wp:posOffset>262890</wp:posOffset>
            </wp:positionH>
            <wp:positionV relativeFrom="paragraph">
              <wp:posOffset>1318260</wp:posOffset>
            </wp:positionV>
            <wp:extent cx="3218815" cy="2463165"/>
            <wp:effectExtent l="0" t="0" r="63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8815" cy="2463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1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докладе были освещены правовые аспекты указанной деятельности,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1563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существующие практики управления цифровой трансформацией в научных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156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учреждениях России, показан опыт осуществления цифровой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156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трансформации в ИПРЭ РАН, продемонстрированы инструменты и направления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1563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цифровой трансформации, а также представлена дорожная карта цифровой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156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трансформации научного учреждения.</w:t>
      </w:r>
    </w:p>
    <w:p w:rsidR="000D1563" w:rsidRDefault="000D1563" w:rsidP="000D156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Модераторами секции выступили руководитель научного направления ИПРЭ РАН, </w:t>
      </w:r>
      <w:proofErr w:type="spellStart"/>
      <w:r w:rsidRPr="000D1563">
        <w:rPr>
          <w:rFonts w:ascii="Times New Roman" w:eastAsia="Times New Roman" w:hAnsi="Times New Roman" w:cs="Times New Roman"/>
          <w:sz w:val="24"/>
          <w:szCs w:val="24"/>
          <w:lang w:eastAsia="ru-RU"/>
        </w:rPr>
        <w:t>д.э.н.</w:t>
      </w:r>
      <w:proofErr w:type="gramStart"/>
      <w:r w:rsidRPr="000D1563">
        <w:rPr>
          <w:rFonts w:ascii="Times New Roman" w:eastAsia="Times New Roman" w:hAnsi="Times New Roman" w:cs="Times New Roman"/>
          <w:sz w:val="24"/>
          <w:szCs w:val="24"/>
          <w:lang w:eastAsia="ru-RU"/>
        </w:rPr>
        <w:t>,п</w:t>
      </w:r>
      <w:proofErr w:type="gramEnd"/>
      <w:r w:rsidRPr="000D156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рофессор</w:t>
      </w:r>
      <w:proofErr w:type="spellEnd"/>
      <w:r w:rsidRPr="000D1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С.В. Кузнецов и к.э.н., доцент Санкт-Петербургского университета </w:t>
      </w:r>
      <w:r w:rsidRPr="000D15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технологий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1563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и экономики Т.В. Юрченко.</w:t>
      </w:r>
    </w:p>
    <w:p w:rsidR="000D1563" w:rsidRPr="000D1563" w:rsidRDefault="000D1563" w:rsidP="000D156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1563" w:rsidRPr="000D1563" w:rsidRDefault="000D1563" w:rsidP="000D156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563">
        <w:rPr>
          <w:rFonts w:ascii="Times New Roman" w:eastAsia="Times New Roman" w:hAnsi="Times New Roman" w:cs="Times New Roman"/>
          <w:sz w:val="24"/>
          <w:szCs w:val="24"/>
          <w:lang w:eastAsia="ru-RU"/>
        </w:rPr>
        <w:t>«Из того, что мы услышали, можно сделать достаточно интересный вывод: по каждой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1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проблеме </w:t>
      </w:r>
      <w:proofErr w:type="spellStart"/>
      <w:r w:rsidRPr="000D1563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цифровизации</w:t>
      </w:r>
      <w:proofErr w:type="spellEnd"/>
      <w:r w:rsidRPr="000D1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увидели и плюсы, и минусы. </w:t>
      </w:r>
      <w:proofErr w:type="spellStart"/>
      <w:r w:rsidRPr="000D1563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Цифровизация</w:t>
      </w:r>
      <w:proofErr w:type="spellEnd"/>
      <w:r w:rsidRPr="000D1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финансовых услуг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15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позволяет решать вопросы удаленно, но с другой стороны огромный наплыв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1563">
        <w:rPr>
          <w:rFonts w:ascii="Times New Roman" w:eastAsia="Times New Roman" w:hAnsi="Times New Roman" w:cs="Times New Roman"/>
          <w:sz w:val="24"/>
          <w:szCs w:val="24"/>
          <w:lang w:eastAsia="ru-RU"/>
        </w:rPr>
        <w:t>мошенничества. Второй момент – коммуникации - с одной стороны хорошо, но с другой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1563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попали в зависимость от таких возможностей…», - прокомментировал работу секции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1563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Сергей Валентинович.</w:t>
      </w:r>
    </w:p>
    <w:p w:rsidR="000D1563" w:rsidRPr="000D1563" w:rsidRDefault="000D1563" w:rsidP="000D156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563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работы конференции участники смогли не только представить доклады, но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1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поделиться своим мнением касательно вопросов </w:t>
      </w:r>
      <w:proofErr w:type="spellStart"/>
      <w:r w:rsidRPr="000D1563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цифровизации</w:t>
      </w:r>
      <w:proofErr w:type="spellEnd"/>
      <w:r w:rsidRPr="000D1563">
        <w:rPr>
          <w:rFonts w:ascii="Times New Roman" w:eastAsia="Times New Roman" w:hAnsi="Times New Roman" w:cs="Times New Roman"/>
          <w:sz w:val="24"/>
          <w:szCs w:val="24"/>
          <w:lang w:eastAsia="ru-RU"/>
        </w:rPr>
        <w:t>. Такое обсуждение создает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156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новые горизонты для работы научной мысли и формирует поле для участия ученых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15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процессе цифровой трансформации.</w:t>
      </w:r>
    </w:p>
    <w:p w:rsidR="000D1563" w:rsidRPr="000D1563" w:rsidRDefault="000D1563" w:rsidP="000D156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Подробнее с представленными докладами можно ознакомиться, </w:t>
      </w:r>
      <w:proofErr w:type="spellStart"/>
      <w:r w:rsidRPr="000D156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воспользовавшисьзаписью</w:t>
      </w:r>
      <w:proofErr w:type="spellEnd"/>
      <w:r w:rsidRPr="000D1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конференции. Запись включает выступления сотрудников ИПРЭ РАН и доступна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15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ссылкам:</w:t>
      </w:r>
    </w:p>
    <w:p w:rsidR="000D1563" w:rsidRPr="000D1563" w:rsidRDefault="000D1563" w:rsidP="000D156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Пленарное </w:t>
      </w:r>
      <w:proofErr w:type="spellStart"/>
      <w:r w:rsidRPr="000D156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заседение</w:t>
      </w:r>
      <w:proofErr w:type="spellEnd"/>
      <w:r w:rsidRPr="000D1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https://www.youtube.com/live/RUhAi1b_5kg?feature=share</w:t>
      </w:r>
    </w:p>
    <w:p w:rsidR="000D1563" w:rsidRPr="000D1563" w:rsidRDefault="000D1563" w:rsidP="000D156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56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Секция «Цифровая трансформация экономики России» -</w:t>
      </w:r>
    </w:p>
    <w:p w:rsidR="000D1563" w:rsidRDefault="000D1563" w:rsidP="000D156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Pr="003F567C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https://www.youtube.com/live/lCUVovKR-QA?feature=share</w:t>
        </w:r>
      </w:hyperlink>
    </w:p>
    <w:p w:rsidR="000D1563" w:rsidRPr="000D1563" w:rsidRDefault="000D1563" w:rsidP="000D1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56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предлагаем ознакомиться с новостными репортажами о прошедшей конференции:</w:t>
      </w:r>
    </w:p>
    <w:p w:rsidR="000D1563" w:rsidRPr="000D1563" w:rsidRDefault="000D1563" w:rsidP="000D1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56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Новостной репортаж издания «Деловой Петербург»:</w:t>
      </w:r>
    </w:p>
    <w:p w:rsidR="000D1563" w:rsidRPr="000D1563" w:rsidRDefault="000D1563" w:rsidP="000D1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563">
        <w:rPr>
          <w:rFonts w:ascii="Times New Roman" w:eastAsia="Times New Roman" w:hAnsi="Times New Roman" w:cs="Times New Roman"/>
          <w:sz w:val="24"/>
          <w:szCs w:val="24"/>
          <w:lang w:eastAsia="ru-RU"/>
        </w:rPr>
        <w:t>https://www.dp.ru/a/2023/03/17/Cifrovaja_jekonomika_i_fina</w:t>
      </w:r>
    </w:p>
    <w:p w:rsidR="000D1563" w:rsidRPr="000D1563" w:rsidRDefault="000D1563" w:rsidP="000D1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Новостной репортаж </w:t>
      </w:r>
      <w:proofErr w:type="spellStart"/>
      <w:r w:rsidRPr="000D156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СПбУТУиЭ</w:t>
      </w:r>
      <w:proofErr w:type="spellEnd"/>
      <w:r w:rsidRPr="000D1563">
        <w:rPr>
          <w:rFonts w:ascii="Times New Roman" w:eastAsia="Times New Roman" w:hAnsi="Times New Roman" w:cs="Times New Roman"/>
          <w:sz w:val="24"/>
          <w:szCs w:val="24"/>
          <w:lang w:eastAsia="ru-RU"/>
        </w:rPr>
        <w:t>: https://www.spbume.ru/ru/viewnews/5029/</w:t>
      </w:r>
    </w:p>
    <w:p w:rsidR="004C03A9" w:rsidRPr="000D1563" w:rsidRDefault="009D3002" w:rsidP="000D1563">
      <w:pPr>
        <w:ind w:firstLine="709"/>
      </w:pPr>
    </w:p>
    <w:sectPr w:rsidR="004C03A9" w:rsidRPr="000D1563" w:rsidSect="000D1563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563"/>
    <w:rsid w:val="000D1563"/>
    <w:rsid w:val="00215E52"/>
    <w:rsid w:val="005B1892"/>
    <w:rsid w:val="008F26B1"/>
    <w:rsid w:val="008F4447"/>
    <w:rsid w:val="009D3002"/>
    <w:rsid w:val="00EA7484"/>
    <w:rsid w:val="00F41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5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156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D1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15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5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156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D1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15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7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37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79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16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94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07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17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87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59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71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1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6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07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3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73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2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40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50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79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34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3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76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44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92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1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9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15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64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24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13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1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63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92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25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4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24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75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67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64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83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80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84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6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2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15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6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06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live/lCUVovKR-QA?feature=shar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 Guzy</dc:creator>
  <cp:lastModifiedBy>l. Guzy</cp:lastModifiedBy>
  <cp:revision>1</cp:revision>
  <dcterms:created xsi:type="dcterms:W3CDTF">2023-03-27T15:26:00Z</dcterms:created>
  <dcterms:modified xsi:type="dcterms:W3CDTF">2023-03-27T15:44:00Z</dcterms:modified>
</cp:coreProperties>
</file>