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D0" w:rsidRPr="0076073F" w:rsidRDefault="001819D0" w:rsidP="0021459E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9" w:history="1">
        <w:r w:rsidR="007E5F47" w:rsidRPr="007E5F47">
          <w:rPr>
            <w:rStyle w:val="a4"/>
            <w:b/>
            <w:sz w:val="36"/>
          </w:rPr>
          <w:t>https://iresras.ktalk.ru/wokqpem90w8</w:t>
        </w:r>
      </w:hyperlink>
      <w:r w:rsidR="007E5F47" w:rsidRPr="007E5F47">
        <w:rPr>
          <w:sz w:val="36"/>
        </w:rPr>
        <w:t xml:space="preserve"> </w:t>
      </w:r>
    </w:p>
    <w:p w:rsidR="00F477DA" w:rsidRDefault="00F477DA" w:rsidP="0021459E">
      <w:pPr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21459E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C5560D" w:rsidRPr="0098582D" w:rsidRDefault="004A07B0" w:rsidP="0021459E">
      <w:pPr>
        <w:jc w:val="center"/>
        <w:rPr>
          <w:b/>
          <w:spacing w:val="-6"/>
          <w:sz w:val="48"/>
          <w:szCs w:val="48"/>
        </w:rPr>
      </w:pPr>
      <w:r w:rsidRPr="004A07B0">
        <w:rPr>
          <w:b/>
          <w:spacing w:val="-6"/>
          <w:sz w:val="48"/>
          <w:szCs w:val="48"/>
        </w:rPr>
        <w:t>1</w:t>
      </w:r>
      <w:r w:rsidR="00763EF1">
        <w:rPr>
          <w:b/>
          <w:spacing w:val="-6"/>
          <w:sz w:val="48"/>
          <w:szCs w:val="48"/>
        </w:rPr>
        <w:t>7</w:t>
      </w:r>
      <w:r w:rsidR="00CF02FB">
        <w:rPr>
          <w:b/>
          <w:spacing w:val="-6"/>
          <w:sz w:val="48"/>
          <w:szCs w:val="48"/>
        </w:rPr>
        <w:t xml:space="preserve"> </w:t>
      </w:r>
      <w:r>
        <w:rPr>
          <w:b/>
          <w:spacing w:val="-6"/>
          <w:sz w:val="48"/>
          <w:szCs w:val="48"/>
        </w:rPr>
        <w:t>июня</w:t>
      </w:r>
      <w:r w:rsidR="00E60F61">
        <w:rPr>
          <w:b/>
          <w:spacing w:val="-6"/>
          <w:sz w:val="48"/>
          <w:szCs w:val="48"/>
        </w:rPr>
        <w:t xml:space="preserve"> </w:t>
      </w:r>
      <w:r w:rsidR="00CA21A1">
        <w:rPr>
          <w:b/>
          <w:spacing w:val="-6"/>
          <w:sz w:val="48"/>
          <w:szCs w:val="48"/>
        </w:rPr>
        <w:t>2024</w:t>
      </w:r>
      <w:r w:rsidR="001B3F45">
        <w:rPr>
          <w:b/>
          <w:spacing w:val="-6"/>
          <w:sz w:val="48"/>
          <w:szCs w:val="48"/>
        </w:rPr>
        <w:t xml:space="preserve"> г</w:t>
      </w:r>
      <w:r w:rsidR="00E17778">
        <w:rPr>
          <w:b/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E17778" w:rsidRPr="00E17778" w:rsidRDefault="00E17778" w:rsidP="00E17778">
      <w:pPr>
        <w:jc w:val="center"/>
        <w:rPr>
          <w:b/>
          <w:spacing w:val="-6"/>
          <w:sz w:val="36"/>
          <w:szCs w:val="48"/>
        </w:rPr>
      </w:pPr>
      <w:r w:rsidRPr="00E17778">
        <w:rPr>
          <w:b/>
          <w:spacing w:val="-6"/>
          <w:sz w:val="36"/>
          <w:szCs w:val="48"/>
        </w:rPr>
        <w:t>в смешанном режиме</w:t>
      </w:r>
    </w:p>
    <w:p w:rsidR="003E1614" w:rsidRDefault="003E1614" w:rsidP="0021459E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  <w:r w:rsidR="004636B2">
        <w:rPr>
          <w:spacing w:val="-6"/>
          <w:sz w:val="36"/>
          <w:szCs w:val="40"/>
        </w:rPr>
        <w:t xml:space="preserve"> </w:t>
      </w:r>
    </w:p>
    <w:p w:rsidR="006C57C9" w:rsidRDefault="00CA21A1" w:rsidP="0021459E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 xml:space="preserve">по региональной </w:t>
      </w:r>
      <w:r w:rsidRPr="007C793A">
        <w:rPr>
          <w:spacing w:val="-6"/>
          <w:sz w:val="36"/>
          <w:szCs w:val="40"/>
        </w:rPr>
        <w:t>экономике</w:t>
      </w:r>
      <w:r w:rsidR="006D6953">
        <w:rPr>
          <w:spacing w:val="-6"/>
          <w:sz w:val="36"/>
          <w:szCs w:val="40"/>
        </w:rPr>
        <w:t>.</w:t>
      </w:r>
    </w:p>
    <w:p w:rsidR="00B568A0" w:rsidRPr="00B568A0" w:rsidRDefault="00B568A0" w:rsidP="0021459E">
      <w:pPr>
        <w:jc w:val="center"/>
        <w:rPr>
          <w:spacing w:val="-6"/>
          <w:sz w:val="6"/>
          <w:szCs w:val="40"/>
        </w:rPr>
      </w:pPr>
    </w:p>
    <w:p w:rsidR="00DA5470" w:rsidRPr="00DA5470" w:rsidRDefault="008F49C2" w:rsidP="0021459E">
      <w:pPr>
        <w:jc w:val="center"/>
        <w:rPr>
          <w:b/>
          <w:spacing w:val="-6"/>
          <w:sz w:val="36"/>
          <w:szCs w:val="40"/>
        </w:rPr>
      </w:pPr>
      <w:r w:rsidRPr="00DA5470">
        <w:rPr>
          <w:b/>
          <w:spacing w:val="-6"/>
          <w:sz w:val="36"/>
          <w:szCs w:val="40"/>
        </w:rPr>
        <w:t xml:space="preserve">С научным докладом </w:t>
      </w:r>
      <w:r w:rsidR="00DA5470" w:rsidRPr="00DA5470">
        <w:rPr>
          <w:b/>
          <w:spacing w:val="-6"/>
          <w:sz w:val="36"/>
          <w:szCs w:val="40"/>
        </w:rPr>
        <w:t>на тему</w:t>
      </w:r>
      <w:r w:rsidR="0073342D">
        <w:rPr>
          <w:b/>
          <w:spacing w:val="-6"/>
          <w:sz w:val="36"/>
          <w:szCs w:val="40"/>
        </w:rPr>
        <w:t>:</w:t>
      </w:r>
    </w:p>
    <w:p w:rsidR="00E17778" w:rsidRDefault="00DA5470" w:rsidP="00CA5BA6">
      <w:pPr>
        <w:jc w:val="center"/>
        <w:rPr>
          <w:b/>
          <w:bCs/>
          <w:sz w:val="36"/>
          <w:szCs w:val="54"/>
        </w:rPr>
      </w:pPr>
      <w:r w:rsidRPr="00DA5470">
        <w:rPr>
          <w:b/>
          <w:spacing w:val="-6"/>
          <w:sz w:val="44"/>
          <w:szCs w:val="54"/>
        </w:rPr>
        <w:t>«</w:t>
      </w:r>
      <w:r w:rsidR="004A07B0">
        <w:rPr>
          <w:b/>
          <w:spacing w:val="-6"/>
          <w:sz w:val="44"/>
          <w:szCs w:val="54"/>
        </w:rPr>
        <w:t>Особенности математического моделирования в задачах формирования и реализации региональной экономической политики</w:t>
      </w:r>
      <w:r w:rsidRPr="00DA5470">
        <w:rPr>
          <w:b/>
          <w:bCs/>
          <w:sz w:val="44"/>
          <w:szCs w:val="54"/>
        </w:rPr>
        <w:t>»</w:t>
      </w:r>
      <w:r w:rsidR="00E17778">
        <w:rPr>
          <w:b/>
          <w:bCs/>
          <w:sz w:val="44"/>
          <w:szCs w:val="54"/>
        </w:rPr>
        <w:t xml:space="preserve"> </w:t>
      </w:r>
      <w:r w:rsidR="0040312B">
        <w:rPr>
          <w:b/>
          <w:bCs/>
          <w:sz w:val="36"/>
          <w:szCs w:val="54"/>
        </w:rPr>
        <w:t>в</w:t>
      </w:r>
      <w:r w:rsidR="00CD2C73" w:rsidRPr="00CD2C73">
        <w:rPr>
          <w:b/>
          <w:bCs/>
          <w:sz w:val="36"/>
          <w:szCs w:val="54"/>
        </w:rPr>
        <w:t>ыступит</w:t>
      </w:r>
    </w:p>
    <w:p w:rsidR="00E17778" w:rsidRPr="006D6953" w:rsidRDefault="00E17778" w:rsidP="00117819">
      <w:pPr>
        <w:jc w:val="center"/>
        <w:rPr>
          <w:b/>
          <w:bCs/>
          <w:sz w:val="14"/>
          <w:szCs w:val="54"/>
        </w:rPr>
      </w:pPr>
    </w:p>
    <w:p w:rsidR="00081118" w:rsidRPr="00081118" w:rsidRDefault="004A07B0" w:rsidP="001F789E">
      <w:pPr>
        <w:jc w:val="center"/>
        <w:rPr>
          <w:b/>
          <w:spacing w:val="-6"/>
          <w:sz w:val="10"/>
          <w:szCs w:val="16"/>
        </w:rPr>
      </w:pPr>
      <w:r>
        <w:rPr>
          <w:b/>
          <w:bCs/>
          <w:kern w:val="36"/>
          <w:sz w:val="36"/>
          <w:szCs w:val="36"/>
        </w:rPr>
        <w:t>д</w:t>
      </w:r>
      <w:r w:rsidR="001F789E">
        <w:rPr>
          <w:b/>
          <w:bCs/>
          <w:kern w:val="36"/>
          <w:sz w:val="36"/>
          <w:szCs w:val="36"/>
        </w:rPr>
        <w:t>.</w:t>
      </w:r>
      <w:r>
        <w:rPr>
          <w:b/>
          <w:bCs/>
          <w:kern w:val="36"/>
          <w:sz w:val="36"/>
          <w:szCs w:val="36"/>
        </w:rPr>
        <w:t>ф</w:t>
      </w:r>
      <w:r w:rsidR="001F789E">
        <w:rPr>
          <w:b/>
          <w:bCs/>
          <w:kern w:val="36"/>
          <w:sz w:val="36"/>
          <w:szCs w:val="36"/>
        </w:rPr>
        <w:t>.</w:t>
      </w:r>
      <w:r>
        <w:rPr>
          <w:b/>
          <w:bCs/>
          <w:kern w:val="36"/>
          <w:sz w:val="36"/>
          <w:szCs w:val="36"/>
        </w:rPr>
        <w:t>м</w:t>
      </w:r>
      <w:r w:rsidR="001F789E">
        <w:rPr>
          <w:b/>
          <w:bCs/>
          <w:kern w:val="36"/>
          <w:sz w:val="36"/>
          <w:szCs w:val="36"/>
        </w:rPr>
        <w:t>.</w:t>
      </w:r>
      <w:r>
        <w:rPr>
          <w:b/>
          <w:bCs/>
          <w:kern w:val="36"/>
          <w:sz w:val="36"/>
          <w:szCs w:val="36"/>
        </w:rPr>
        <w:t>н.</w:t>
      </w:r>
      <w:r w:rsidR="001F789E">
        <w:rPr>
          <w:b/>
          <w:bCs/>
          <w:kern w:val="36"/>
          <w:sz w:val="36"/>
          <w:szCs w:val="36"/>
        </w:rPr>
        <w:t xml:space="preserve">, </w:t>
      </w:r>
      <w:r>
        <w:rPr>
          <w:b/>
          <w:bCs/>
          <w:kern w:val="36"/>
          <w:sz w:val="36"/>
          <w:szCs w:val="36"/>
        </w:rPr>
        <w:t>заведующий</w:t>
      </w:r>
      <w:r w:rsidR="006C0A93">
        <w:rPr>
          <w:b/>
          <w:bCs/>
          <w:kern w:val="36"/>
          <w:sz w:val="36"/>
          <w:szCs w:val="36"/>
        </w:rPr>
        <w:t xml:space="preserve"> </w:t>
      </w:r>
      <w:r w:rsidR="00565C9F" w:rsidRPr="003E1614">
        <w:rPr>
          <w:b/>
          <w:bCs/>
          <w:kern w:val="36"/>
          <w:sz w:val="36"/>
          <w:szCs w:val="36"/>
        </w:rPr>
        <w:t>лаборатори</w:t>
      </w:r>
      <w:r>
        <w:rPr>
          <w:b/>
          <w:bCs/>
          <w:kern w:val="36"/>
          <w:sz w:val="36"/>
          <w:szCs w:val="36"/>
        </w:rPr>
        <w:t>ей</w:t>
      </w:r>
      <w:r>
        <w:rPr>
          <w:b/>
          <w:bCs/>
          <w:kern w:val="36"/>
          <w:sz w:val="36"/>
          <w:szCs w:val="36"/>
        </w:rPr>
        <w:br/>
        <w:t>математических методов анализа данных</w:t>
      </w:r>
      <w:r w:rsidR="00565C9F">
        <w:rPr>
          <w:b/>
          <w:bCs/>
          <w:kern w:val="36"/>
          <w:sz w:val="36"/>
          <w:szCs w:val="36"/>
        </w:rPr>
        <w:t xml:space="preserve"> </w:t>
      </w:r>
    </w:p>
    <w:p w:rsidR="00F55BA6" w:rsidRPr="00F55BA6" w:rsidRDefault="00F55BA6" w:rsidP="00117819">
      <w:pPr>
        <w:spacing w:after="160" w:line="204" w:lineRule="auto"/>
        <w:jc w:val="center"/>
        <w:rPr>
          <w:b/>
          <w:spacing w:val="-6"/>
          <w:sz w:val="12"/>
          <w:szCs w:val="16"/>
        </w:rPr>
      </w:pPr>
    </w:p>
    <w:p w:rsidR="008D359F" w:rsidRDefault="004A07B0" w:rsidP="00A7427F">
      <w:pPr>
        <w:jc w:val="center"/>
        <w:rPr>
          <w:b/>
          <w:spacing w:val="-6"/>
          <w:sz w:val="70"/>
          <w:szCs w:val="70"/>
        </w:rPr>
      </w:pPr>
      <w:r>
        <w:rPr>
          <w:b/>
          <w:spacing w:val="-6"/>
          <w:sz w:val="70"/>
          <w:szCs w:val="70"/>
        </w:rPr>
        <w:t>Перекрест</w:t>
      </w:r>
    </w:p>
    <w:p w:rsidR="008D359F" w:rsidRDefault="004A07B0" w:rsidP="00A7427F">
      <w:pPr>
        <w:jc w:val="center"/>
        <w:rPr>
          <w:b/>
          <w:spacing w:val="-6"/>
          <w:sz w:val="70"/>
          <w:szCs w:val="70"/>
        </w:rPr>
      </w:pPr>
      <w:r>
        <w:rPr>
          <w:b/>
          <w:spacing w:val="-6"/>
          <w:sz w:val="70"/>
          <w:szCs w:val="70"/>
        </w:rPr>
        <w:t>Владимир Терентьевич</w:t>
      </w:r>
    </w:p>
    <w:p w:rsidR="0021459E" w:rsidRDefault="00F477DA" w:rsidP="0051110E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 xml:space="preserve">Вопросы </w:t>
      </w:r>
      <w:r w:rsidR="00655188" w:rsidRPr="00F477DA">
        <w:rPr>
          <w:rFonts w:eastAsia="Calibri"/>
          <w:b/>
          <w:i/>
          <w:sz w:val="28"/>
          <w:szCs w:val="28"/>
          <w:lang w:eastAsia="en-US"/>
        </w:rPr>
        <w:t xml:space="preserve">по теме </w:t>
      </w:r>
      <w:r w:rsidRPr="00F477DA">
        <w:rPr>
          <w:rFonts w:eastAsia="Calibri"/>
          <w:b/>
          <w:i/>
          <w:sz w:val="28"/>
          <w:szCs w:val="28"/>
          <w:lang w:eastAsia="en-US"/>
        </w:rPr>
        <w:t>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</w:t>
      </w:r>
      <w:r w:rsidR="00655188">
        <w:rPr>
          <w:rFonts w:eastAsia="Calibri"/>
          <w:b/>
          <w:i/>
          <w:sz w:val="28"/>
          <w:szCs w:val="28"/>
          <w:lang w:eastAsia="en-US"/>
        </w:rPr>
        <w:t xml:space="preserve"> на семинаре</w:t>
      </w:r>
      <w:r w:rsidR="0021459E"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:rsidR="00C12C6F" w:rsidRDefault="009F1B84" w:rsidP="00C12C6F">
      <w:pPr>
        <w:pStyle w:val="a6"/>
        <w:numPr>
          <w:ilvl w:val="0"/>
          <w:numId w:val="42"/>
        </w:numPr>
      </w:pPr>
      <w:r>
        <w:t>Понятие «Политика» как категория регионального управления.</w:t>
      </w:r>
    </w:p>
    <w:p w:rsidR="00C12C6F" w:rsidRDefault="009F1B84" w:rsidP="00C12C6F">
      <w:pPr>
        <w:pStyle w:val="a6"/>
        <w:numPr>
          <w:ilvl w:val="0"/>
          <w:numId w:val="42"/>
        </w:numPr>
      </w:pPr>
      <w:r>
        <w:t>Структурные особенности технологий математического моделирования при разработке региональной экономической политики (</w:t>
      </w:r>
      <w:r w:rsidRPr="009F1B84">
        <w:rPr>
          <w:b/>
          <w:i/>
        </w:rPr>
        <w:t>РЭП</w:t>
      </w:r>
      <w:r>
        <w:t>).</w:t>
      </w:r>
    </w:p>
    <w:p w:rsidR="00C12C6F" w:rsidRDefault="009F1B84" w:rsidP="00C12C6F">
      <w:pPr>
        <w:pStyle w:val="a6"/>
        <w:numPr>
          <w:ilvl w:val="0"/>
          <w:numId w:val="42"/>
        </w:numPr>
      </w:pPr>
      <w:r>
        <w:t>Экономико-математическое моделирование как технологический инструмент Экономики данных</w:t>
      </w:r>
      <w:r w:rsidR="00EC5E24" w:rsidRPr="00EC5E24">
        <w:t xml:space="preserve"> </w:t>
      </w:r>
      <w:r w:rsidR="00EC5E24">
        <w:t xml:space="preserve">в задачах разработки </w:t>
      </w:r>
      <w:r w:rsidR="00EC5E24" w:rsidRPr="00EC5E24">
        <w:rPr>
          <w:b/>
          <w:i/>
        </w:rPr>
        <w:t>РЭП</w:t>
      </w:r>
      <w:r w:rsidR="008C59B6">
        <w:t>: формат гибридного (нелинейного) метода главных компонент</w:t>
      </w:r>
      <w:r w:rsidR="007241FA">
        <w:t xml:space="preserve"> (</w:t>
      </w:r>
      <w:r w:rsidR="00A63538">
        <w:rPr>
          <w:b/>
          <w:i/>
        </w:rPr>
        <w:t>Н</w:t>
      </w:r>
      <w:r w:rsidR="007241FA" w:rsidRPr="007241FA">
        <w:rPr>
          <w:b/>
          <w:i/>
        </w:rPr>
        <w:t>МГК</w:t>
      </w:r>
      <w:r w:rsidR="007241FA">
        <w:t>)</w:t>
      </w:r>
      <w:r w:rsidR="008C59B6">
        <w:t xml:space="preserve"> в задачах «снижения размерности» и визуализации</w:t>
      </w:r>
      <w:r>
        <w:t>.</w:t>
      </w:r>
    </w:p>
    <w:p w:rsidR="00C12C6F" w:rsidRDefault="00EC5E24" w:rsidP="00C3508B">
      <w:pPr>
        <w:pStyle w:val="a6"/>
        <w:numPr>
          <w:ilvl w:val="0"/>
          <w:numId w:val="42"/>
        </w:numPr>
      </w:pPr>
      <w:r>
        <w:t>«</w:t>
      </w:r>
      <w:bookmarkStart w:id="0" w:name="_GoBack"/>
      <w:bookmarkEnd w:id="0"/>
      <w:r w:rsidR="008C59B6">
        <w:t xml:space="preserve">Сетевой рейтинг» как </w:t>
      </w:r>
      <w:r w:rsidR="007241FA">
        <w:t xml:space="preserve">прикладной инструмент </w:t>
      </w:r>
      <w:r w:rsidR="00A63538">
        <w:t>НМГК, обобщающий модели линейного рейтинга (</w:t>
      </w:r>
      <w:r w:rsidR="00C3508B" w:rsidRPr="00C3508B">
        <w:t xml:space="preserve">rating </w:t>
      </w:r>
      <w:r w:rsidR="00C3508B">
        <w:t xml:space="preserve">– </w:t>
      </w:r>
      <w:r w:rsidR="00C3508B" w:rsidRPr="00C3508B">
        <w:t>ranking</w:t>
      </w:r>
      <w:r w:rsidR="00A63538">
        <w:t>)</w:t>
      </w:r>
      <w:r w:rsidR="00C3508B">
        <w:t>: тематические примеры.</w:t>
      </w:r>
    </w:p>
    <w:p w:rsidR="00C3508B" w:rsidRPr="0051258F" w:rsidRDefault="00C3508B" w:rsidP="00C3508B">
      <w:pPr>
        <w:pStyle w:val="a6"/>
        <w:numPr>
          <w:ilvl w:val="0"/>
          <w:numId w:val="42"/>
        </w:numPr>
      </w:pPr>
      <w:r>
        <w:t>Научно-ор</w:t>
      </w:r>
      <w:r w:rsidR="009573A8">
        <w:t>г</w:t>
      </w:r>
      <w:r>
        <w:t>а</w:t>
      </w:r>
      <w:r w:rsidR="009573A8">
        <w:t>низационные инструменты внедрение современных методов математического моделирования в тематические исследования ИПРЭ РАН.</w:t>
      </w:r>
    </w:p>
    <w:p w:rsidR="00737F4A" w:rsidRDefault="00737F4A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460D75" w:rsidRPr="00E60F61" w:rsidRDefault="00460D75" w:rsidP="0021459E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24" w:rsidRDefault="00326D24" w:rsidP="00B5365E">
      <w:r>
        <w:separator/>
      </w:r>
    </w:p>
  </w:endnote>
  <w:endnote w:type="continuationSeparator" w:id="0">
    <w:p w:rsidR="00326D24" w:rsidRDefault="00326D24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24" w:rsidRDefault="00326D24" w:rsidP="00B5365E">
      <w:r>
        <w:separator/>
      </w:r>
    </w:p>
  </w:footnote>
  <w:footnote w:type="continuationSeparator" w:id="0">
    <w:p w:rsidR="00326D24" w:rsidRDefault="00326D24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2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27"/>
  </w:num>
  <w:num w:numId="5">
    <w:abstractNumId w:val="28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</w:num>
  <w:num w:numId="10">
    <w:abstractNumId w:val="10"/>
  </w:num>
  <w:num w:numId="11">
    <w:abstractNumId w:val="18"/>
  </w:num>
  <w:num w:numId="12">
    <w:abstractNumId w:val="29"/>
  </w:num>
  <w:num w:numId="13">
    <w:abstractNumId w:val="3"/>
  </w:num>
  <w:num w:numId="14">
    <w:abstractNumId w:val="37"/>
  </w:num>
  <w:num w:numId="15">
    <w:abstractNumId w:val="12"/>
  </w:num>
  <w:num w:numId="16">
    <w:abstractNumId w:val="6"/>
  </w:num>
  <w:num w:numId="17">
    <w:abstractNumId w:val="25"/>
  </w:num>
  <w:num w:numId="18">
    <w:abstractNumId w:val="11"/>
  </w:num>
  <w:num w:numId="19">
    <w:abstractNumId w:val="35"/>
  </w:num>
  <w:num w:numId="20">
    <w:abstractNumId w:val="23"/>
  </w:num>
  <w:num w:numId="21">
    <w:abstractNumId w:val="15"/>
  </w:num>
  <w:num w:numId="22">
    <w:abstractNumId w:val="24"/>
  </w:num>
  <w:num w:numId="23">
    <w:abstractNumId w:val="38"/>
  </w:num>
  <w:num w:numId="24">
    <w:abstractNumId w:val="26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2"/>
  </w:num>
  <w:num w:numId="29">
    <w:abstractNumId w:val="17"/>
  </w:num>
  <w:num w:numId="30">
    <w:abstractNumId w:val="1"/>
  </w:num>
  <w:num w:numId="31">
    <w:abstractNumId w:val="31"/>
  </w:num>
  <w:num w:numId="32">
    <w:abstractNumId w:val="14"/>
  </w:num>
  <w:num w:numId="33">
    <w:abstractNumId w:val="36"/>
  </w:num>
  <w:num w:numId="34">
    <w:abstractNumId w:val="9"/>
  </w:num>
  <w:num w:numId="35">
    <w:abstractNumId w:val="16"/>
  </w:num>
  <w:num w:numId="36">
    <w:abstractNumId w:val="13"/>
  </w:num>
  <w:num w:numId="37">
    <w:abstractNumId w:val="34"/>
  </w:num>
  <w:num w:numId="38">
    <w:abstractNumId w:val="33"/>
  </w:num>
  <w:num w:numId="39">
    <w:abstractNumId w:val="5"/>
  </w:num>
  <w:num w:numId="40">
    <w:abstractNumId w:val="7"/>
  </w:num>
  <w:num w:numId="41">
    <w:abstractNumId w:val="1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5181"/>
    <w:rsid w:val="001E0842"/>
    <w:rsid w:val="001E3372"/>
    <w:rsid w:val="001E765E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26D24"/>
    <w:rsid w:val="0033770D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33FD"/>
    <w:rsid w:val="003C1CD2"/>
    <w:rsid w:val="003C435F"/>
    <w:rsid w:val="003D48B9"/>
    <w:rsid w:val="003D7388"/>
    <w:rsid w:val="003E1614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7B0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117E2"/>
    <w:rsid w:val="0072160F"/>
    <w:rsid w:val="007235A8"/>
    <w:rsid w:val="007241FA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33B21"/>
    <w:rsid w:val="008356A0"/>
    <w:rsid w:val="00840E60"/>
    <w:rsid w:val="00841352"/>
    <w:rsid w:val="0084195F"/>
    <w:rsid w:val="00862291"/>
    <w:rsid w:val="0087398A"/>
    <w:rsid w:val="008910E1"/>
    <w:rsid w:val="00891805"/>
    <w:rsid w:val="00891FF9"/>
    <w:rsid w:val="00892B87"/>
    <w:rsid w:val="008A3AA2"/>
    <w:rsid w:val="008A79A8"/>
    <w:rsid w:val="008B23E1"/>
    <w:rsid w:val="008B33A8"/>
    <w:rsid w:val="008C094C"/>
    <w:rsid w:val="008C17E5"/>
    <w:rsid w:val="008C2CB7"/>
    <w:rsid w:val="008C4596"/>
    <w:rsid w:val="008C59B6"/>
    <w:rsid w:val="008C5A71"/>
    <w:rsid w:val="008D012A"/>
    <w:rsid w:val="008D359F"/>
    <w:rsid w:val="008E0483"/>
    <w:rsid w:val="008E31FB"/>
    <w:rsid w:val="008F49C2"/>
    <w:rsid w:val="009051B5"/>
    <w:rsid w:val="00912BEA"/>
    <w:rsid w:val="0091601E"/>
    <w:rsid w:val="00920B1F"/>
    <w:rsid w:val="00926106"/>
    <w:rsid w:val="0093245B"/>
    <w:rsid w:val="00934408"/>
    <w:rsid w:val="009364A3"/>
    <w:rsid w:val="00950469"/>
    <w:rsid w:val="009573A8"/>
    <w:rsid w:val="009603C8"/>
    <w:rsid w:val="00964777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9F1B84"/>
    <w:rsid w:val="009F4FA8"/>
    <w:rsid w:val="00A12377"/>
    <w:rsid w:val="00A3793D"/>
    <w:rsid w:val="00A526D0"/>
    <w:rsid w:val="00A61E45"/>
    <w:rsid w:val="00A63538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D16D9"/>
    <w:rsid w:val="00AD38B2"/>
    <w:rsid w:val="00AD421E"/>
    <w:rsid w:val="00AD5A90"/>
    <w:rsid w:val="00AE1195"/>
    <w:rsid w:val="00AE603E"/>
    <w:rsid w:val="00AF1519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4042"/>
    <w:rsid w:val="00B45C14"/>
    <w:rsid w:val="00B46D65"/>
    <w:rsid w:val="00B5365E"/>
    <w:rsid w:val="00B55918"/>
    <w:rsid w:val="00B568A0"/>
    <w:rsid w:val="00B6529D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3508B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1076E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22A4"/>
    <w:rsid w:val="00D948C6"/>
    <w:rsid w:val="00D95936"/>
    <w:rsid w:val="00DA5470"/>
    <w:rsid w:val="00DC0B7F"/>
    <w:rsid w:val="00DC250B"/>
    <w:rsid w:val="00DD1CE9"/>
    <w:rsid w:val="00DD4A60"/>
    <w:rsid w:val="00DE036D"/>
    <w:rsid w:val="00DE086E"/>
    <w:rsid w:val="00DE50E2"/>
    <w:rsid w:val="00DF5A67"/>
    <w:rsid w:val="00DF7893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C5E24"/>
    <w:rsid w:val="00ED02D6"/>
    <w:rsid w:val="00ED755D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5BA6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resras.ktalk.ru/wokqpem90w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F5D2-E7FC-4984-9A24-DE2F225A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User-ЭМИРАН-2</cp:lastModifiedBy>
  <cp:revision>8</cp:revision>
  <cp:lastPrinted>2024-03-26T13:08:00Z</cp:lastPrinted>
  <dcterms:created xsi:type="dcterms:W3CDTF">2024-05-31T07:29:00Z</dcterms:created>
  <dcterms:modified xsi:type="dcterms:W3CDTF">2024-05-31T08:13:00Z</dcterms:modified>
</cp:coreProperties>
</file>