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1B6CD0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5</w:t>
      </w:r>
      <w:r w:rsidR="00CF02FB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феврал</w:t>
      </w:r>
      <w:r w:rsidR="00CA21A1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117819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891805" w:rsidRPr="00891805">
        <w:rPr>
          <w:b/>
          <w:spacing w:val="-6"/>
          <w:sz w:val="44"/>
          <w:szCs w:val="54"/>
        </w:rPr>
        <w:t>Подходы к реализации стратегических приоритетов  муниципальных образований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081118" w:rsidRPr="00081118" w:rsidRDefault="00117819" w:rsidP="00117819">
      <w:pPr>
        <w:jc w:val="center"/>
        <w:rPr>
          <w:b/>
          <w:spacing w:val="-6"/>
          <w:sz w:val="10"/>
          <w:szCs w:val="16"/>
        </w:rPr>
      </w:pPr>
      <w:r>
        <w:rPr>
          <w:b/>
          <w:bCs/>
          <w:kern w:val="36"/>
          <w:sz w:val="36"/>
          <w:szCs w:val="36"/>
        </w:rPr>
        <w:t>к</w:t>
      </w:r>
      <w:r w:rsidRPr="00117819">
        <w:rPr>
          <w:b/>
          <w:bCs/>
          <w:kern w:val="36"/>
          <w:sz w:val="36"/>
          <w:szCs w:val="36"/>
        </w:rPr>
        <w:t>.э.н., вед.н.с. лаборатории комплексного исследования</w:t>
      </w:r>
      <w:r>
        <w:rPr>
          <w:b/>
          <w:bCs/>
          <w:kern w:val="36"/>
          <w:sz w:val="36"/>
          <w:szCs w:val="36"/>
        </w:rPr>
        <w:t xml:space="preserve"> </w:t>
      </w:r>
      <w:r w:rsidRPr="00117819">
        <w:rPr>
          <w:b/>
          <w:bCs/>
          <w:kern w:val="36"/>
          <w:sz w:val="36"/>
          <w:szCs w:val="36"/>
        </w:rPr>
        <w:t>пространственного развития регионов</w:t>
      </w: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E17778" w:rsidRDefault="00E17778" w:rsidP="00E17778">
      <w:pPr>
        <w:spacing w:after="160" w:line="204" w:lineRule="auto"/>
        <w:jc w:val="center"/>
        <w:rPr>
          <w:rFonts w:eastAsia="Calibri"/>
          <w:b/>
          <w:spacing w:val="-6"/>
          <w:sz w:val="56"/>
          <w:szCs w:val="72"/>
        </w:rPr>
      </w:pPr>
      <w:r w:rsidRPr="00117819">
        <w:rPr>
          <w:b/>
          <w:spacing w:val="-6"/>
          <w:sz w:val="56"/>
          <w:szCs w:val="72"/>
        </w:rPr>
        <w:t>Марина Владимировна</w:t>
      </w:r>
      <w:r>
        <w:rPr>
          <w:b/>
          <w:spacing w:val="-6"/>
          <w:sz w:val="56"/>
          <w:szCs w:val="72"/>
        </w:rPr>
        <w:t xml:space="preserve"> </w:t>
      </w:r>
    </w:p>
    <w:p w:rsidR="00117819" w:rsidRDefault="00117819" w:rsidP="00117819">
      <w:pPr>
        <w:spacing w:after="160" w:line="204" w:lineRule="auto"/>
        <w:jc w:val="center"/>
        <w:rPr>
          <w:b/>
          <w:spacing w:val="-6"/>
          <w:sz w:val="56"/>
          <w:szCs w:val="72"/>
        </w:rPr>
      </w:pPr>
      <w:r>
        <w:rPr>
          <w:b/>
          <w:spacing w:val="-6"/>
          <w:sz w:val="56"/>
          <w:szCs w:val="72"/>
        </w:rPr>
        <w:t>Свириденко</w:t>
      </w:r>
    </w:p>
    <w:p w:rsidR="00445F3F" w:rsidRDefault="00445F3F" w:rsidP="00F477DA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1459E" w:rsidRPr="00F477DA" w:rsidRDefault="00F477DA" w:rsidP="00F477DA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Pr="00F477DA">
        <w:rPr>
          <w:rFonts w:eastAsia="Calibri"/>
          <w:b/>
          <w:i/>
          <w:sz w:val="28"/>
          <w:szCs w:val="28"/>
          <w:lang w:eastAsia="en-US"/>
        </w:rPr>
        <w:t xml:space="preserve"> по теме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891805" w:rsidRPr="00891805" w:rsidRDefault="00891805" w:rsidP="00950469">
      <w:pPr>
        <w:numPr>
          <w:ilvl w:val="0"/>
          <w:numId w:val="35"/>
        </w:numPr>
        <w:spacing w:before="240"/>
        <w:ind w:left="714" w:hanging="357"/>
        <w:jc w:val="both"/>
        <w:rPr>
          <w:sz w:val="28"/>
        </w:rPr>
      </w:pPr>
      <w:bookmarkStart w:id="0" w:name="_GoBack"/>
      <w:r w:rsidRPr="00891805">
        <w:rPr>
          <w:sz w:val="28"/>
        </w:rPr>
        <w:t>Стратегические приоритеты муниципальных образований в контексте  приоритетов федерального уровня</w:t>
      </w:r>
    </w:p>
    <w:p w:rsidR="00891805" w:rsidRPr="00891805" w:rsidRDefault="00891805" w:rsidP="00950469">
      <w:pPr>
        <w:numPr>
          <w:ilvl w:val="0"/>
          <w:numId w:val="35"/>
        </w:numPr>
        <w:spacing w:before="240"/>
        <w:ind w:left="714" w:hanging="357"/>
        <w:jc w:val="both"/>
        <w:rPr>
          <w:sz w:val="28"/>
        </w:rPr>
      </w:pPr>
      <w:r w:rsidRPr="00891805">
        <w:rPr>
          <w:sz w:val="28"/>
        </w:rPr>
        <w:t xml:space="preserve">Межмуниципальное сотрудничество как инструмент реализации стратегических приоритетов муниципальных образований </w:t>
      </w:r>
    </w:p>
    <w:p w:rsidR="00891805" w:rsidRPr="00891805" w:rsidRDefault="00891805" w:rsidP="00950469">
      <w:pPr>
        <w:numPr>
          <w:ilvl w:val="0"/>
          <w:numId w:val="35"/>
        </w:numPr>
        <w:spacing w:before="240"/>
        <w:ind w:left="714" w:hanging="357"/>
        <w:jc w:val="both"/>
        <w:rPr>
          <w:sz w:val="28"/>
        </w:rPr>
      </w:pPr>
      <w:r w:rsidRPr="00891805">
        <w:rPr>
          <w:sz w:val="28"/>
        </w:rPr>
        <w:t>Основные проблемы обеспечения эффективного межмуниципального сотрудничества в рамках реализации стратегических приоритетов муниципальных образований в современных условиях</w:t>
      </w:r>
    </w:p>
    <w:bookmarkEnd w:id="0"/>
    <w:p w:rsidR="007F67DA" w:rsidRPr="007F67DA" w:rsidRDefault="007F67DA" w:rsidP="0021459E">
      <w:pPr>
        <w:spacing w:line="204" w:lineRule="auto"/>
        <w:ind w:firstLine="142"/>
        <w:jc w:val="right"/>
        <w:rPr>
          <w:b/>
          <w:spacing w:val="-6"/>
          <w:sz w:val="28"/>
          <w:szCs w:val="28"/>
        </w:rPr>
      </w:pPr>
    </w:p>
    <w:p w:rsidR="00E17778" w:rsidRDefault="00E17778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7A" w:rsidRDefault="00112C7A" w:rsidP="00B5365E">
      <w:r>
        <w:separator/>
      </w:r>
    </w:p>
  </w:endnote>
  <w:endnote w:type="continuationSeparator" w:id="0">
    <w:p w:rsidR="00112C7A" w:rsidRDefault="00112C7A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7A" w:rsidRDefault="00112C7A" w:rsidP="00B5365E">
      <w:r>
        <w:separator/>
      </w:r>
    </w:p>
  </w:footnote>
  <w:footnote w:type="continuationSeparator" w:id="0">
    <w:p w:rsidR="00112C7A" w:rsidRDefault="00112C7A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"/>
  </w:num>
  <w:num w:numId="4">
    <w:abstractNumId w:val="22"/>
  </w:num>
  <w:num w:numId="5">
    <w:abstractNumId w:val="2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8"/>
  </w:num>
  <w:num w:numId="11">
    <w:abstractNumId w:val="15"/>
  </w:num>
  <w:num w:numId="12">
    <w:abstractNumId w:val="24"/>
  </w:num>
  <w:num w:numId="13">
    <w:abstractNumId w:val="3"/>
  </w:num>
  <w:num w:numId="14">
    <w:abstractNumId w:val="30"/>
  </w:num>
  <w:num w:numId="15">
    <w:abstractNumId w:val="10"/>
  </w:num>
  <w:num w:numId="16">
    <w:abstractNumId w:val="5"/>
  </w:num>
  <w:num w:numId="17">
    <w:abstractNumId w:val="20"/>
  </w:num>
  <w:num w:numId="18">
    <w:abstractNumId w:val="9"/>
  </w:num>
  <w:num w:numId="19">
    <w:abstractNumId w:val="28"/>
  </w:num>
  <w:num w:numId="20">
    <w:abstractNumId w:val="18"/>
  </w:num>
  <w:num w:numId="21">
    <w:abstractNumId w:val="12"/>
  </w:num>
  <w:num w:numId="22">
    <w:abstractNumId w:val="19"/>
  </w:num>
  <w:num w:numId="23">
    <w:abstractNumId w:val="31"/>
  </w:num>
  <w:num w:numId="24">
    <w:abstractNumId w:val="2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14"/>
  </w:num>
  <w:num w:numId="30">
    <w:abstractNumId w:val="1"/>
  </w:num>
  <w:num w:numId="31">
    <w:abstractNumId w:val="26"/>
  </w:num>
  <w:num w:numId="32">
    <w:abstractNumId w:val="11"/>
  </w:num>
  <w:num w:numId="33">
    <w:abstractNumId w:val="29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B21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7792"/>
    <w:rsid w:val="0019157F"/>
    <w:rsid w:val="00192108"/>
    <w:rsid w:val="00196CBB"/>
    <w:rsid w:val="00196E40"/>
    <w:rsid w:val="001A7111"/>
    <w:rsid w:val="001B21F3"/>
    <w:rsid w:val="001B3F45"/>
    <w:rsid w:val="001B6CD0"/>
    <w:rsid w:val="001C5181"/>
    <w:rsid w:val="001E0842"/>
    <w:rsid w:val="001E3372"/>
    <w:rsid w:val="001E765E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5B42"/>
    <w:rsid w:val="002B11C7"/>
    <w:rsid w:val="002B2EB4"/>
    <w:rsid w:val="002C1FFF"/>
    <w:rsid w:val="002C4039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7920"/>
    <w:rsid w:val="0057261F"/>
    <w:rsid w:val="0057532B"/>
    <w:rsid w:val="00584718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3B01"/>
    <w:rsid w:val="005B5DA3"/>
    <w:rsid w:val="005B5E39"/>
    <w:rsid w:val="005C4EF0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67A7"/>
    <w:rsid w:val="006573B3"/>
    <w:rsid w:val="006678CF"/>
    <w:rsid w:val="00671EB7"/>
    <w:rsid w:val="006A22FD"/>
    <w:rsid w:val="006A6DCE"/>
    <w:rsid w:val="006B7326"/>
    <w:rsid w:val="006B7581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3342D"/>
    <w:rsid w:val="007376E7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50A0"/>
    <w:rsid w:val="008223FA"/>
    <w:rsid w:val="0082432A"/>
    <w:rsid w:val="00833B21"/>
    <w:rsid w:val="008356A0"/>
    <w:rsid w:val="00840E60"/>
    <w:rsid w:val="00841352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421E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74A29"/>
    <w:rsid w:val="00B82745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7F9D"/>
    <w:rsid w:val="00D73F3B"/>
    <w:rsid w:val="00D818BA"/>
    <w:rsid w:val="00D948C6"/>
    <w:rsid w:val="00D95936"/>
    <w:rsid w:val="00DA5470"/>
    <w:rsid w:val="00DC0B7F"/>
    <w:rsid w:val="00DC250B"/>
    <w:rsid w:val="00DD1CE9"/>
    <w:rsid w:val="00DE036D"/>
    <w:rsid w:val="00DE086E"/>
    <w:rsid w:val="00DF5A67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929D8"/>
    <w:rsid w:val="00EA118C"/>
    <w:rsid w:val="00EA6D58"/>
    <w:rsid w:val="00EC269C"/>
    <w:rsid w:val="00EC5AF4"/>
    <w:rsid w:val="00ED02D6"/>
    <w:rsid w:val="00ED755D"/>
    <w:rsid w:val="00EF2778"/>
    <w:rsid w:val="00EF34F1"/>
    <w:rsid w:val="00EF7D9F"/>
    <w:rsid w:val="00F0045E"/>
    <w:rsid w:val="00F126FF"/>
    <w:rsid w:val="00F31EAE"/>
    <w:rsid w:val="00F37112"/>
    <w:rsid w:val="00F477DA"/>
    <w:rsid w:val="00F512BA"/>
    <w:rsid w:val="00F55BA6"/>
    <w:rsid w:val="00F61D44"/>
    <w:rsid w:val="00F67B68"/>
    <w:rsid w:val="00F722DE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CB83-5891-4DFD-9647-04450193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12</cp:revision>
  <cp:lastPrinted>2024-01-15T07:14:00Z</cp:lastPrinted>
  <dcterms:created xsi:type="dcterms:W3CDTF">2024-01-17T10:07:00Z</dcterms:created>
  <dcterms:modified xsi:type="dcterms:W3CDTF">2024-01-17T11:32:00Z</dcterms:modified>
</cp:coreProperties>
</file>