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ABFB" w14:textId="7D10C157" w:rsidR="000B19BE" w:rsidRPr="001E4BF3" w:rsidRDefault="00CB6CAD" w:rsidP="00F6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F3">
        <w:rPr>
          <w:rFonts w:ascii="Times New Roman" w:hAnsi="Times New Roman" w:cs="Times New Roman"/>
          <w:b/>
          <w:sz w:val="28"/>
          <w:szCs w:val="28"/>
        </w:rPr>
        <w:t>С</w:t>
      </w:r>
      <w:r w:rsidR="00BC5F90">
        <w:rPr>
          <w:rFonts w:ascii="Times New Roman" w:hAnsi="Times New Roman" w:cs="Times New Roman"/>
          <w:b/>
          <w:sz w:val="28"/>
          <w:szCs w:val="28"/>
        </w:rPr>
        <w:t>правка</w:t>
      </w:r>
      <w:r w:rsidR="00F61485" w:rsidRPr="001E4BF3">
        <w:rPr>
          <w:rFonts w:ascii="Times New Roman" w:hAnsi="Times New Roman" w:cs="Times New Roman"/>
          <w:b/>
          <w:sz w:val="28"/>
          <w:szCs w:val="28"/>
        </w:rPr>
        <w:br/>
      </w:r>
      <w:r w:rsidR="000B19BE" w:rsidRPr="001E4BF3">
        <w:rPr>
          <w:rFonts w:ascii="Times New Roman" w:hAnsi="Times New Roman" w:cs="Times New Roman"/>
          <w:b/>
          <w:sz w:val="28"/>
          <w:szCs w:val="28"/>
        </w:rPr>
        <w:t>о научной и научно-</w:t>
      </w:r>
      <w:r w:rsidRPr="001E4BF3">
        <w:rPr>
          <w:rFonts w:ascii="Times New Roman" w:hAnsi="Times New Roman" w:cs="Times New Roman"/>
          <w:b/>
          <w:sz w:val="28"/>
          <w:szCs w:val="28"/>
        </w:rPr>
        <w:t>педагогической р</w:t>
      </w:r>
      <w:r w:rsidR="00D00609" w:rsidRPr="001E4BF3">
        <w:rPr>
          <w:rFonts w:ascii="Times New Roman" w:hAnsi="Times New Roman" w:cs="Times New Roman"/>
          <w:b/>
          <w:sz w:val="28"/>
          <w:szCs w:val="28"/>
        </w:rPr>
        <w:t>а</w:t>
      </w:r>
      <w:r w:rsidRPr="001E4BF3">
        <w:rPr>
          <w:rFonts w:ascii="Times New Roman" w:hAnsi="Times New Roman" w:cs="Times New Roman"/>
          <w:b/>
          <w:sz w:val="28"/>
          <w:szCs w:val="28"/>
        </w:rPr>
        <w:t>боте</w:t>
      </w:r>
      <w:r w:rsidR="000B19BE" w:rsidRPr="001E4BF3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437FE">
        <w:rPr>
          <w:rFonts w:ascii="Times New Roman" w:hAnsi="Times New Roman" w:cs="Times New Roman"/>
          <w:b/>
          <w:sz w:val="28"/>
          <w:szCs w:val="28"/>
        </w:rPr>
        <w:t>Жихаревича</w:t>
      </w:r>
      <w:proofErr w:type="spellEnd"/>
      <w:r w:rsidR="00D437FE">
        <w:rPr>
          <w:rFonts w:ascii="Times New Roman" w:hAnsi="Times New Roman" w:cs="Times New Roman"/>
          <w:b/>
          <w:sz w:val="28"/>
          <w:szCs w:val="28"/>
        </w:rPr>
        <w:t xml:space="preserve"> Бориса Савельевича</w:t>
      </w:r>
      <w:r w:rsidR="000B19BE" w:rsidRPr="001E4BF3">
        <w:rPr>
          <w:rFonts w:ascii="Times New Roman" w:hAnsi="Times New Roman" w:cs="Times New Roman"/>
          <w:b/>
          <w:sz w:val="28"/>
          <w:szCs w:val="28"/>
        </w:rPr>
        <w:br/>
      </w:r>
      <w:r w:rsidR="004A4A82">
        <w:rPr>
          <w:rFonts w:ascii="Times New Roman" w:hAnsi="Times New Roman" w:cs="Times New Roman"/>
          <w:b/>
          <w:sz w:val="28"/>
          <w:szCs w:val="28"/>
        </w:rPr>
        <w:t>д</w:t>
      </w:r>
      <w:r w:rsidR="00273E60" w:rsidRPr="001E4BF3">
        <w:rPr>
          <w:rFonts w:ascii="Times New Roman" w:hAnsi="Times New Roman" w:cs="Times New Roman"/>
          <w:b/>
          <w:sz w:val="28"/>
          <w:szCs w:val="28"/>
        </w:rPr>
        <w:t>.э.н.,</w:t>
      </w:r>
      <w:r w:rsidRPr="001E4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A82">
        <w:rPr>
          <w:rFonts w:ascii="Times New Roman" w:hAnsi="Times New Roman" w:cs="Times New Roman"/>
          <w:b/>
          <w:sz w:val="28"/>
          <w:szCs w:val="28"/>
        </w:rPr>
        <w:t xml:space="preserve">проф. главного </w:t>
      </w:r>
      <w:r w:rsidR="00273E60" w:rsidRPr="001E4BF3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bookmarkStart w:id="0" w:name="_Hlk77182722"/>
      <w:r w:rsidR="00273E60" w:rsidRPr="001E4BF3">
        <w:rPr>
          <w:rFonts w:ascii="Times New Roman" w:hAnsi="Times New Roman" w:cs="Times New Roman"/>
          <w:b/>
          <w:sz w:val="28"/>
          <w:szCs w:val="28"/>
        </w:rPr>
        <w:t xml:space="preserve">сотрудника </w:t>
      </w:r>
      <w:r w:rsidR="002E35A3">
        <w:rPr>
          <w:rFonts w:ascii="Times New Roman" w:hAnsi="Times New Roman" w:cs="Times New Roman"/>
          <w:b/>
          <w:sz w:val="28"/>
          <w:szCs w:val="28"/>
        </w:rPr>
        <w:t>(0,4 шт. ед</w:t>
      </w:r>
      <w:r w:rsidR="00392ACA">
        <w:rPr>
          <w:rFonts w:ascii="Times New Roman" w:hAnsi="Times New Roman" w:cs="Times New Roman"/>
          <w:b/>
          <w:sz w:val="28"/>
          <w:szCs w:val="28"/>
        </w:rPr>
        <w:t>.</w:t>
      </w:r>
      <w:r w:rsidR="002E35A3">
        <w:rPr>
          <w:rFonts w:ascii="Times New Roman" w:hAnsi="Times New Roman" w:cs="Times New Roman"/>
          <w:b/>
          <w:sz w:val="28"/>
          <w:szCs w:val="28"/>
        </w:rPr>
        <w:t>)</w:t>
      </w:r>
      <w:r w:rsidR="00392ACA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273E60" w:rsidRPr="001E4BF3">
        <w:rPr>
          <w:rFonts w:ascii="Times New Roman" w:hAnsi="Times New Roman" w:cs="Times New Roman"/>
          <w:b/>
          <w:sz w:val="28"/>
          <w:szCs w:val="28"/>
        </w:rPr>
        <w:t>аборатории</w:t>
      </w:r>
      <w:r w:rsidR="00BC5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E60" w:rsidRPr="001E4BF3">
        <w:rPr>
          <w:rFonts w:ascii="Times New Roman" w:hAnsi="Times New Roman" w:cs="Times New Roman"/>
          <w:b/>
          <w:sz w:val="28"/>
          <w:szCs w:val="28"/>
        </w:rPr>
        <w:br/>
      </w:r>
      <w:r w:rsidR="00392ACA">
        <w:rPr>
          <w:rFonts w:ascii="Times New Roman" w:hAnsi="Times New Roman" w:cs="Times New Roman"/>
          <w:b/>
          <w:sz w:val="28"/>
          <w:szCs w:val="28"/>
        </w:rPr>
        <w:t>к</w:t>
      </w:r>
      <w:r w:rsidR="002843E4">
        <w:rPr>
          <w:rFonts w:ascii="Times New Roman" w:hAnsi="Times New Roman" w:cs="Times New Roman"/>
          <w:b/>
          <w:sz w:val="28"/>
          <w:szCs w:val="28"/>
        </w:rPr>
        <w:t>омплексного исследования пространственного</w:t>
      </w:r>
      <w:r w:rsidR="00273E60" w:rsidRPr="001E4BF3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561FFB">
        <w:rPr>
          <w:rFonts w:ascii="Times New Roman" w:hAnsi="Times New Roman" w:cs="Times New Roman"/>
          <w:b/>
          <w:sz w:val="28"/>
          <w:szCs w:val="28"/>
        </w:rPr>
        <w:t xml:space="preserve"> регионов</w:t>
      </w:r>
      <w:bookmarkEnd w:id="0"/>
      <w:r w:rsidR="00273E60" w:rsidRPr="001E4BF3">
        <w:rPr>
          <w:rFonts w:ascii="Times New Roman" w:hAnsi="Times New Roman" w:cs="Times New Roman"/>
          <w:b/>
          <w:sz w:val="28"/>
          <w:szCs w:val="28"/>
        </w:rPr>
        <w:br/>
      </w:r>
      <w:r w:rsidR="00F61485" w:rsidRPr="001E4BF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97F63" w:rsidRPr="001E4BF3">
        <w:rPr>
          <w:rFonts w:ascii="Times New Roman" w:hAnsi="Times New Roman" w:cs="Times New Roman"/>
          <w:b/>
          <w:sz w:val="28"/>
          <w:szCs w:val="28"/>
        </w:rPr>
        <w:t>20</w:t>
      </w:r>
      <w:r w:rsidR="00ED51A3">
        <w:rPr>
          <w:rFonts w:ascii="Times New Roman" w:hAnsi="Times New Roman" w:cs="Times New Roman"/>
          <w:b/>
          <w:sz w:val="28"/>
          <w:szCs w:val="28"/>
        </w:rPr>
        <w:t>21</w:t>
      </w:r>
      <w:r w:rsidR="00297F63">
        <w:rPr>
          <w:rFonts w:ascii="Times New Roman" w:hAnsi="Times New Roman" w:cs="Times New Roman"/>
          <w:b/>
          <w:sz w:val="28"/>
          <w:szCs w:val="28"/>
        </w:rPr>
        <w:t>–202</w:t>
      </w:r>
      <w:r w:rsidR="00ED51A3">
        <w:rPr>
          <w:rFonts w:ascii="Times New Roman" w:hAnsi="Times New Roman" w:cs="Times New Roman"/>
          <w:b/>
          <w:sz w:val="28"/>
          <w:szCs w:val="28"/>
        </w:rPr>
        <w:t>4</w:t>
      </w:r>
      <w:r w:rsidR="00864B49" w:rsidRPr="001E4BF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3DE0EA59" w14:textId="77777777" w:rsidR="00392ACA" w:rsidRDefault="00392ACA" w:rsidP="00257F5F">
      <w:pPr>
        <w:pStyle w:val="26"/>
        <w:shd w:val="clear" w:color="auto" w:fill="auto"/>
        <w:spacing w:after="0" w:line="276" w:lineRule="auto"/>
        <w:jc w:val="left"/>
        <w:rPr>
          <w:rStyle w:val="27"/>
          <w:sz w:val="28"/>
          <w:szCs w:val="28"/>
        </w:rPr>
      </w:pPr>
    </w:p>
    <w:p w14:paraId="6F06AD3E" w14:textId="418F8191" w:rsidR="00257F5F" w:rsidRPr="00443CEC" w:rsidRDefault="00297F63" w:rsidP="00443CEC">
      <w:pPr>
        <w:pStyle w:val="26"/>
        <w:shd w:val="clear" w:color="auto" w:fill="auto"/>
        <w:spacing w:after="0" w:line="360" w:lineRule="auto"/>
        <w:ind w:firstLine="709"/>
        <w:jc w:val="both"/>
        <w:rPr>
          <w:rStyle w:val="27"/>
          <w:i w:val="0"/>
          <w:iCs w:val="0"/>
          <w:sz w:val="28"/>
          <w:szCs w:val="28"/>
        </w:rPr>
      </w:pPr>
      <w:r w:rsidRPr="006162C9">
        <w:rPr>
          <w:rStyle w:val="27"/>
          <w:i w:val="0"/>
          <w:iCs w:val="0"/>
          <w:sz w:val="28"/>
          <w:szCs w:val="28"/>
        </w:rPr>
        <w:t>Жихаревич Б.С. - признанный специалист в области региональной экономики, стратегического планирования социально-экономического развития регионов и городов</w:t>
      </w:r>
      <w:r w:rsidR="00443CEC">
        <w:rPr>
          <w:rStyle w:val="27"/>
          <w:i w:val="0"/>
          <w:iCs w:val="0"/>
          <w:sz w:val="28"/>
          <w:szCs w:val="28"/>
        </w:rPr>
        <w:t xml:space="preserve"> с </w:t>
      </w:r>
      <w:r w:rsidR="006D7224">
        <w:rPr>
          <w:rStyle w:val="27"/>
          <w:i w:val="0"/>
          <w:iCs w:val="0"/>
          <w:sz w:val="28"/>
          <w:szCs w:val="28"/>
        </w:rPr>
        <w:t xml:space="preserve">почти 50-летним </w:t>
      </w:r>
      <w:r w:rsidR="00443CEC">
        <w:rPr>
          <w:rStyle w:val="27"/>
          <w:i w:val="0"/>
          <w:iCs w:val="0"/>
          <w:sz w:val="28"/>
          <w:szCs w:val="28"/>
        </w:rPr>
        <w:t>стажем</w:t>
      </w:r>
      <w:r w:rsidRPr="006162C9">
        <w:rPr>
          <w:rStyle w:val="27"/>
          <w:i w:val="0"/>
          <w:iCs w:val="0"/>
          <w:sz w:val="28"/>
          <w:szCs w:val="28"/>
        </w:rPr>
        <w:t xml:space="preserve">. </w:t>
      </w:r>
      <w:r w:rsidR="00443CEC">
        <w:rPr>
          <w:rStyle w:val="27"/>
          <w:i w:val="0"/>
          <w:iCs w:val="0"/>
          <w:sz w:val="28"/>
          <w:szCs w:val="28"/>
        </w:rPr>
        <w:t xml:space="preserve">В электронной библиотеке </w:t>
      </w:r>
      <w:r w:rsidR="00443CEC">
        <w:rPr>
          <w:rStyle w:val="27"/>
          <w:i w:val="0"/>
          <w:iCs w:val="0"/>
          <w:sz w:val="28"/>
          <w:szCs w:val="28"/>
          <w:lang w:val="en-US"/>
        </w:rPr>
        <w:t>e</w:t>
      </w:r>
      <w:r w:rsidR="00443CEC" w:rsidRPr="00443CEC">
        <w:rPr>
          <w:rStyle w:val="27"/>
          <w:i w:val="0"/>
          <w:iCs w:val="0"/>
          <w:sz w:val="28"/>
          <w:szCs w:val="28"/>
        </w:rPr>
        <w:t>-</w:t>
      </w:r>
      <w:r w:rsidR="00443CEC">
        <w:rPr>
          <w:rStyle w:val="27"/>
          <w:i w:val="0"/>
          <w:iCs w:val="0"/>
          <w:sz w:val="28"/>
          <w:szCs w:val="28"/>
          <w:lang w:val="en-US"/>
        </w:rPr>
        <w:t>library</w:t>
      </w:r>
      <w:r w:rsidR="00443CEC" w:rsidRPr="00443CEC">
        <w:rPr>
          <w:rStyle w:val="27"/>
          <w:i w:val="0"/>
          <w:iCs w:val="0"/>
          <w:sz w:val="28"/>
          <w:szCs w:val="28"/>
        </w:rPr>
        <w:t xml:space="preserve"> </w:t>
      </w:r>
      <w:r w:rsidR="00443CEC">
        <w:rPr>
          <w:rStyle w:val="27"/>
          <w:i w:val="0"/>
          <w:iCs w:val="0"/>
          <w:sz w:val="28"/>
          <w:szCs w:val="28"/>
        </w:rPr>
        <w:t>зафиксирован</w:t>
      </w:r>
      <w:r w:rsidR="002F61D7">
        <w:rPr>
          <w:rStyle w:val="27"/>
          <w:i w:val="0"/>
          <w:iCs w:val="0"/>
          <w:sz w:val="28"/>
          <w:szCs w:val="28"/>
        </w:rPr>
        <w:t xml:space="preserve">о 133 публикации с общим числом цитирований – 1770. В РИНЦ входят </w:t>
      </w:r>
      <w:r w:rsidR="00443CEC">
        <w:rPr>
          <w:rStyle w:val="27"/>
          <w:i w:val="0"/>
          <w:iCs w:val="0"/>
          <w:sz w:val="28"/>
          <w:szCs w:val="28"/>
        </w:rPr>
        <w:t>1</w:t>
      </w:r>
      <w:r w:rsidR="002F61D7">
        <w:rPr>
          <w:rStyle w:val="27"/>
          <w:i w:val="0"/>
          <w:iCs w:val="0"/>
          <w:sz w:val="28"/>
          <w:szCs w:val="28"/>
        </w:rPr>
        <w:t>15</w:t>
      </w:r>
      <w:r w:rsidR="00443CEC">
        <w:rPr>
          <w:rStyle w:val="27"/>
          <w:i w:val="0"/>
          <w:iCs w:val="0"/>
          <w:sz w:val="28"/>
          <w:szCs w:val="28"/>
        </w:rPr>
        <w:t xml:space="preserve"> публикаци</w:t>
      </w:r>
      <w:r w:rsidR="002F61D7">
        <w:rPr>
          <w:rStyle w:val="27"/>
          <w:i w:val="0"/>
          <w:iCs w:val="0"/>
          <w:sz w:val="28"/>
          <w:szCs w:val="28"/>
        </w:rPr>
        <w:t xml:space="preserve">й </w:t>
      </w:r>
      <w:r w:rsidR="00443CEC">
        <w:rPr>
          <w:rStyle w:val="27"/>
          <w:i w:val="0"/>
          <w:iCs w:val="0"/>
          <w:sz w:val="28"/>
          <w:szCs w:val="28"/>
        </w:rPr>
        <w:t>с количеством цитирований</w:t>
      </w:r>
      <w:r w:rsidR="002F61D7">
        <w:rPr>
          <w:rStyle w:val="27"/>
          <w:i w:val="0"/>
          <w:iCs w:val="0"/>
          <w:sz w:val="28"/>
          <w:szCs w:val="28"/>
        </w:rPr>
        <w:t xml:space="preserve"> - 1622.  И</w:t>
      </w:r>
      <w:r w:rsidR="00443CEC">
        <w:rPr>
          <w:rStyle w:val="27"/>
          <w:i w:val="0"/>
          <w:iCs w:val="0"/>
          <w:sz w:val="28"/>
          <w:szCs w:val="28"/>
        </w:rPr>
        <w:t>ндекс Хирша – 1</w:t>
      </w:r>
      <w:r w:rsidR="002F61D7">
        <w:rPr>
          <w:rStyle w:val="27"/>
          <w:i w:val="0"/>
          <w:iCs w:val="0"/>
          <w:sz w:val="28"/>
          <w:szCs w:val="28"/>
        </w:rPr>
        <w:t>7</w:t>
      </w:r>
      <w:r w:rsidR="00443CEC">
        <w:rPr>
          <w:rStyle w:val="27"/>
          <w:i w:val="0"/>
          <w:iCs w:val="0"/>
          <w:sz w:val="28"/>
          <w:szCs w:val="28"/>
        </w:rPr>
        <w:t xml:space="preserve">. </w:t>
      </w:r>
    </w:p>
    <w:p w14:paraId="1CF0E64B" w14:textId="77777777" w:rsidR="00297F63" w:rsidRPr="006162C9" w:rsidRDefault="00297F63" w:rsidP="008D5E1F">
      <w:pPr>
        <w:pStyle w:val="26"/>
        <w:shd w:val="clear" w:color="auto" w:fill="auto"/>
        <w:spacing w:after="0" w:line="360" w:lineRule="auto"/>
        <w:ind w:firstLine="709"/>
        <w:jc w:val="left"/>
        <w:rPr>
          <w:rStyle w:val="27"/>
          <w:i w:val="0"/>
          <w:iCs w:val="0"/>
          <w:sz w:val="28"/>
          <w:szCs w:val="28"/>
        </w:rPr>
      </w:pPr>
      <w:r w:rsidRPr="006162C9">
        <w:rPr>
          <w:rStyle w:val="27"/>
          <w:i w:val="0"/>
          <w:iCs w:val="0"/>
          <w:sz w:val="28"/>
          <w:szCs w:val="28"/>
        </w:rPr>
        <w:t>Плановые исследования выполнял:</w:t>
      </w:r>
    </w:p>
    <w:p w14:paraId="00EFD184" w14:textId="46AB4894" w:rsidR="00297F63" w:rsidRPr="006162C9" w:rsidRDefault="00297F63" w:rsidP="008D5E1F">
      <w:pPr>
        <w:pStyle w:val="26"/>
        <w:numPr>
          <w:ilvl w:val="0"/>
          <w:numId w:val="8"/>
        </w:numPr>
        <w:shd w:val="clear" w:color="auto" w:fill="auto"/>
        <w:spacing w:after="0" w:line="360" w:lineRule="auto"/>
        <w:ind w:left="357" w:firstLine="0"/>
        <w:jc w:val="both"/>
        <w:rPr>
          <w:sz w:val="28"/>
          <w:szCs w:val="28"/>
        </w:rPr>
      </w:pPr>
      <w:r w:rsidRPr="006162C9">
        <w:rPr>
          <w:rStyle w:val="27"/>
          <w:i w:val="0"/>
          <w:iCs w:val="0"/>
          <w:sz w:val="28"/>
          <w:szCs w:val="28"/>
        </w:rPr>
        <w:t>в 20</w:t>
      </w:r>
      <w:r w:rsidR="002F61D7">
        <w:rPr>
          <w:rStyle w:val="27"/>
          <w:i w:val="0"/>
          <w:iCs w:val="0"/>
          <w:sz w:val="28"/>
          <w:szCs w:val="28"/>
        </w:rPr>
        <w:t>21</w:t>
      </w:r>
      <w:r w:rsidRPr="006162C9">
        <w:rPr>
          <w:rStyle w:val="27"/>
          <w:i w:val="0"/>
          <w:iCs w:val="0"/>
          <w:sz w:val="28"/>
          <w:szCs w:val="28"/>
        </w:rPr>
        <w:t xml:space="preserve"> году </w:t>
      </w:r>
      <w:r w:rsidRPr="006162C9">
        <w:rPr>
          <w:sz w:val="28"/>
          <w:szCs w:val="28"/>
        </w:rPr>
        <w:t>в рамках темы «</w:t>
      </w:r>
      <w:r w:rsidR="002F61D7" w:rsidRPr="002F61D7">
        <w:rPr>
          <w:spacing w:val="0"/>
          <w:sz w:val="28"/>
          <w:szCs w:val="28"/>
          <w:lang w:eastAsia="ru-RU"/>
        </w:rPr>
        <w:t xml:space="preserve">Механизмы формирования новых подходов к пространственному развитию экономики Российской Федерации, обеспечивающие устойчивое развитие и связанность ее территорий в условиях глобальных вызовов </w:t>
      </w:r>
      <w:r w:rsidR="002F61D7" w:rsidRPr="002F61D7">
        <w:rPr>
          <w:spacing w:val="0"/>
          <w:sz w:val="28"/>
          <w:szCs w:val="28"/>
          <w:lang w:val="en-US" w:eastAsia="ru-RU"/>
        </w:rPr>
        <w:t>XXI</w:t>
      </w:r>
      <w:r w:rsidR="002F61D7" w:rsidRPr="002F61D7">
        <w:rPr>
          <w:spacing w:val="0"/>
          <w:sz w:val="28"/>
          <w:szCs w:val="28"/>
          <w:lang w:eastAsia="ru-RU"/>
        </w:rPr>
        <w:t xml:space="preserve"> века</w:t>
      </w:r>
      <w:r w:rsidRPr="006162C9">
        <w:rPr>
          <w:sz w:val="28"/>
          <w:szCs w:val="28"/>
        </w:rPr>
        <w:t xml:space="preserve">». Раздел: </w:t>
      </w:r>
      <w:r w:rsidR="002F61D7" w:rsidRPr="002F61D7">
        <w:rPr>
          <w:spacing w:val="0"/>
          <w:sz w:val="28"/>
          <w:szCs w:val="28"/>
          <w:lang w:eastAsia="ru-RU"/>
        </w:rPr>
        <w:t>Вопросы отражения контекста стратегии пространственного развития в муниципальных документах стратегического планирования</w:t>
      </w:r>
      <w:r w:rsidRPr="006162C9">
        <w:rPr>
          <w:sz w:val="28"/>
          <w:szCs w:val="28"/>
        </w:rPr>
        <w:t>.</w:t>
      </w:r>
    </w:p>
    <w:p w14:paraId="6D562AE6" w14:textId="47FEB16B" w:rsidR="00297F63" w:rsidRPr="006162C9" w:rsidRDefault="00297F63" w:rsidP="008D5E1F">
      <w:pPr>
        <w:pStyle w:val="26"/>
        <w:numPr>
          <w:ilvl w:val="0"/>
          <w:numId w:val="8"/>
        </w:numPr>
        <w:shd w:val="clear" w:color="auto" w:fill="auto"/>
        <w:spacing w:after="0" w:line="360" w:lineRule="auto"/>
        <w:ind w:left="357" w:firstLine="0"/>
        <w:jc w:val="both"/>
        <w:rPr>
          <w:rStyle w:val="27"/>
          <w:i w:val="0"/>
          <w:iCs w:val="0"/>
          <w:sz w:val="28"/>
          <w:szCs w:val="28"/>
        </w:rPr>
      </w:pPr>
      <w:r w:rsidRPr="006162C9">
        <w:rPr>
          <w:rStyle w:val="27"/>
          <w:i w:val="0"/>
          <w:iCs w:val="0"/>
          <w:sz w:val="28"/>
          <w:szCs w:val="28"/>
        </w:rPr>
        <w:t>в 20</w:t>
      </w:r>
      <w:r w:rsidR="002F61D7">
        <w:rPr>
          <w:rStyle w:val="27"/>
          <w:i w:val="0"/>
          <w:iCs w:val="0"/>
          <w:sz w:val="28"/>
          <w:szCs w:val="28"/>
        </w:rPr>
        <w:t>22</w:t>
      </w:r>
      <w:r w:rsidRPr="006162C9">
        <w:rPr>
          <w:rStyle w:val="27"/>
          <w:i w:val="0"/>
          <w:iCs w:val="0"/>
          <w:sz w:val="28"/>
          <w:szCs w:val="28"/>
        </w:rPr>
        <w:t xml:space="preserve"> году в рамках темы «</w:t>
      </w:r>
      <w:r w:rsidR="002F61D7" w:rsidRPr="002F61D7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Механизмы формирования новых подходов к пространственному развитию экономики Российской Федерации, обеспечивающей устойчивое развитие и связанность ее территорий в условиях глобальных вызовов </w:t>
      </w:r>
      <w:r w:rsidR="002F61D7" w:rsidRPr="002F61D7">
        <w:rPr>
          <w:color w:val="000000"/>
          <w:sz w:val="28"/>
          <w:szCs w:val="28"/>
          <w:shd w:val="clear" w:color="auto" w:fill="FFFFFF"/>
          <w:lang w:val="en-US" w:eastAsia="ru-RU" w:bidi="ru-RU"/>
        </w:rPr>
        <w:t>XXI</w:t>
      </w:r>
      <w:r w:rsidR="002F61D7" w:rsidRPr="002F61D7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века</w:t>
      </w:r>
      <w:r w:rsidRPr="006162C9">
        <w:rPr>
          <w:rStyle w:val="27"/>
          <w:i w:val="0"/>
          <w:iCs w:val="0"/>
          <w:sz w:val="28"/>
          <w:szCs w:val="28"/>
        </w:rPr>
        <w:t xml:space="preserve">. Раздел: </w:t>
      </w:r>
      <w:r w:rsidR="00A7001E" w:rsidRPr="00A7001E">
        <w:rPr>
          <w:color w:val="000000"/>
          <w:sz w:val="28"/>
          <w:szCs w:val="28"/>
          <w:shd w:val="clear" w:color="auto" w:fill="FFFFFF"/>
          <w:lang w:eastAsia="ru-RU" w:bidi="ru-RU"/>
        </w:rPr>
        <w:t>Муниципальное стратегическое планирование в контексте реформы местного самоуправления и современных вызовов и трендов</w:t>
      </w:r>
      <w:r w:rsidR="00A7001E">
        <w:rPr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14:paraId="6C7C0ED1" w14:textId="5F773C25" w:rsidR="00297F63" w:rsidRPr="006162C9" w:rsidRDefault="00297F63" w:rsidP="008D5E1F">
      <w:pPr>
        <w:pStyle w:val="26"/>
        <w:numPr>
          <w:ilvl w:val="0"/>
          <w:numId w:val="8"/>
        </w:numPr>
        <w:shd w:val="clear" w:color="auto" w:fill="auto"/>
        <w:spacing w:after="0" w:line="360" w:lineRule="auto"/>
        <w:ind w:left="357" w:firstLine="0"/>
        <w:jc w:val="both"/>
        <w:rPr>
          <w:rStyle w:val="27"/>
          <w:i w:val="0"/>
          <w:iCs w:val="0"/>
          <w:sz w:val="28"/>
          <w:szCs w:val="28"/>
        </w:rPr>
      </w:pPr>
      <w:r w:rsidRPr="006162C9">
        <w:rPr>
          <w:rStyle w:val="27"/>
          <w:i w:val="0"/>
          <w:iCs w:val="0"/>
          <w:sz w:val="28"/>
          <w:szCs w:val="28"/>
        </w:rPr>
        <w:t>в 202</w:t>
      </w:r>
      <w:r w:rsidR="00A7001E">
        <w:rPr>
          <w:rStyle w:val="27"/>
          <w:i w:val="0"/>
          <w:iCs w:val="0"/>
          <w:sz w:val="28"/>
          <w:szCs w:val="28"/>
        </w:rPr>
        <w:t>3</w:t>
      </w:r>
      <w:r w:rsidRPr="006162C9">
        <w:rPr>
          <w:rStyle w:val="27"/>
          <w:i w:val="0"/>
          <w:iCs w:val="0"/>
          <w:sz w:val="28"/>
          <w:szCs w:val="28"/>
        </w:rPr>
        <w:t xml:space="preserve"> году в рамках темы «Механизмы формирования новых подходов к пространственному развитию экономики Российской Федерации, обеспечивающей устойчивое развитие и связанность ее территорий в условиях глобальных вызовов XXI века». Раздел: </w:t>
      </w:r>
      <w:r w:rsidR="00A7001E" w:rsidRPr="00A7001E">
        <w:rPr>
          <w:color w:val="000000"/>
          <w:sz w:val="28"/>
          <w:szCs w:val="28"/>
          <w:shd w:val="clear" w:color="auto" w:fill="FFFFFF"/>
          <w:lang w:eastAsia="ru-RU" w:bidi="ru-RU"/>
        </w:rPr>
        <w:t>Стратегическое планирование как инструмент формирования стратегических приоритетов пространственного развития муниципальных образований в контексте актуальных проблем социально-экономического развития регионов РФ</w:t>
      </w:r>
      <w:r w:rsidR="00E60A77">
        <w:rPr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14:paraId="70FF3079" w14:textId="617190FE" w:rsidR="008D5E1F" w:rsidRPr="00A7001E" w:rsidRDefault="008D5E1F" w:rsidP="008D5E1F">
      <w:pPr>
        <w:pStyle w:val="a4"/>
        <w:ind w:firstLine="709"/>
        <w:rPr>
          <w:spacing w:val="-2"/>
          <w:sz w:val="28"/>
        </w:rPr>
      </w:pPr>
      <w:r w:rsidRPr="006162C9">
        <w:rPr>
          <w:spacing w:val="-2"/>
          <w:sz w:val="28"/>
        </w:rPr>
        <w:lastRenderedPageBreak/>
        <w:t>В настоящее время (202</w:t>
      </w:r>
      <w:r w:rsidR="00A7001E">
        <w:rPr>
          <w:spacing w:val="-2"/>
          <w:sz w:val="28"/>
        </w:rPr>
        <w:t>4</w:t>
      </w:r>
      <w:r w:rsidRPr="006162C9">
        <w:rPr>
          <w:spacing w:val="-2"/>
          <w:sz w:val="28"/>
        </w:rPr>
        <w:t xml:space="preserve"> г.) Жихаревич Б.С. проводит фундаментальные исследования по теме «</w:t>
      </w:r>
      <w:r w:rsidR="00A7001E" w:rsidRPr="00A7001E">
        <w:rPr>
          <w:bCs/>
          <w:spacing w:val="-2"/>
          <w:sz w:val="28"/>
        </w:rPr>
        <w:t>Разработка теоретико-методологических положений научно-технологического развития экономики на основе инновационной динамики и формирования механизмов ее реализации в регионах</w:t>
      </w:r>
      <w:r w:rsidR="00A7001E">
        <w:rPr>
          <w:spacing w:val="-2"/>
          <w:sz w:val="28"/>
        </w:rPr>
        <w:t>»</w:t>
      </w:r>
      <w:r w:rsidRPr="006162C9">
        <w:rPr>
          <w:spacing w:val="-2"/>
          <w:sz w:val="28"/>
        </w:rPr>
        <w:t xml:space="preserve">. Раздел: </w:t>
      </w:r>
      <w:r w:rsidR="00A7001E" w:rsidRPr="00A7001E">
        <w:rPr>
          <w:spacing w:val="-2"/>
          <w:sz w:val="28"/>
        </w:rPr>
        <w:t>Муниципальное стратегическое планирование как управленческая инновация в динамике 2014–2023 гг</w:t>
      </w:r>
      <w:r w:rsidR="00443CEC" w:rsidRPr="00A7001E">
        <w:rPr>
          <w:spacing w:val="-2"/>
          <w:sz w:val="28"/>
        </w:rPr>
        <w:t>.</w:t>
      </w:r>
    </w:p>
    <w:p w14:paraId="2A8A03FB" w14:textId="1E61283A" w:rsidR="008D5E1F" w:rsidRPr="006162C9" w:rsidRDefault="008D5E1F" w:rsidP="008D5E1F">
      <w:pPr>
        <w:pStyle w:val="a4"/>
        <w:ind w:firstLine="709"/>
        <w:rPr>
          <w:spacing w:val="-2"/>
          <w:sz w:val="28"/>
        </w:rPr>
      </w:pPr>
      <w:r w:rsidRPr="006162C9">
        <w:rPr>
          <w:spacing w:val="-2"/>
          <w:sz w:val="28"/>
        </w:rPr>
        <w:t xml:space="preserve">Основные результаты, полученные </w:t>
      </w:r>
      <w:proofErr w:type="spellStart"/>
      <w:r w:rsidRPr="006162C9">
        <w:rPr>
          <w:spacing w:val="-2"/>
          <w:sz w:val="28"/>
        </w:rPr>
        <w:t>гл.н.с</w:t>
      </w:r>
      <w:proofErr w:type="spellEnd"/>
      <w:r w:rsidRPr="006162C9">
        <w:rPr>
          <w:spacing w:val="-2"/>
          <w:sz w:val="28"/>
        </w:rPr>
        <w:t xml:space="preserve">. Б.С. </w:t>
      </w:r>
      <w:proofErr w:type="spellStart"/>
      <w:r w:rsidRPr="006162C9">
        <w:rPr>
          <w:spacing w:val="-2"/>
          <w:sz w:val="28"/>
        </w:rPr>
        <w:t>Жихаревичем</w:t>
      </w:r>
      <w:proofErr w:type="spellEnd"/>
      <w:r w:rsidRPr="006162C9">
        <w:rPr>
          <w:spacing w:val="-2"/>
          <w:sz w:val="28"/>
        </w:rPr>
        <w:t xml:space="preserve"> </w:t>
      </w:r>
      <w:r>
        <w:rPr>
          <w:spacing w:val="-2"/>
          <w:sz w:val="28"/>
        </w:rPr>
        <w:t>ежегодно докладывались</w:t>
      </w:r>
      <w:r w:rsidRPr="006162C9">
        <w:rPr>
          <w:spacing w:val="-2"/>
          <w:sz w:val="28"/>
        </w:rPr>
        <w:t xml:space="preserve"> на теоретико-методологических семинарах ИПРЭ РАН, а также на всероссийских и региональных научно-практических конференциях по региональной экономике.</w:t>
      </w:r>
    </w:p>
    <w:p w14:paraId="70EF7A3C" w14:textId="31CAC533" w:rsidR="006162C9" w:rsidRPr="006162C9" w:rsidRDefault="006162C9" w:rsidP="008D5E1F">
      <w:pPr>
        <w:pStyle w:val="a4"/>
        <w:ind w:firstLine="709"/>
        <w:rPr>
          <w:spacing w:val="-2"/>
          <w:sz w:val="28"/>
        </w:rPr>
      </w:pPr>
      <w:r w:rsidRPr="006162C9">
        <w:rPr>
          <w:spacing w:val="-2"/>
          <w:sz w:val="28"/>
        </w:rPr>
        <w:t>Полученные в процессе исследований материалы, выводы и предложения представлены в промежуточных и заключительных научных отчетах</w:t>
      </w:r>
      <w:r w:rsidR="00443CEC">
        <w:rPr>
          <w:spacing w:val="-2"/>
          <w:sz w:val="28"/>
        </w:rPr>
        <w:t xml:space="preserve"> ИПРЭ РАН</w:t>
      </w:r>
      <w:r w:rsidR="00A7001E">
        <w:rPr>
          <w:spacing w:val="-2"/>
          <w:sz w:val="28"/>
        </w:rPr>
        <w:t>;</w:t>
      </w:r>
      <w:r w:rsidRPr="006162C9">
        <w:rPr>
          <w:spacing w:val="-2"/>
          <w:sz w:val="28"/>
        </w:rPr>
        <w:t xml:space="preserve"> результаты исследований опубликованы в </w:t>
      </w:r>
      <w:r w:rsidR="00E25E98">
        <w:rPr>
          <w:spacing w:val="-2"/>
          <w:sz w:val="28"/>
        </w:rPr>
        <w:t>11</w:t>
      </w:r>
      <w:r w:rsidRPr="006162C9">
        <w:rPr>
          <w:spacing w:val="-2"/>
          <w:sz w:val="28"/>
        </w:rPr>
        <w:t xml:space="preserve"> статьях в рецензируемых журналах из перечня ВАК</w:t>
      </w:r>
      <w:r w:rsidR="00E25E98">
        <w:rPr>
          <w:spacing w:val="-2"/>
          <w:sz w:val="28"/>
        </w:rPr>
        <w:t>,</w:t>
      </w:r>
      <w:r>
        <w:rPr>
          <w:spacing w:val="-2"/>
          <w:sz w:val="28"/>
        </w:rPr>
        <w:t xml:space="preserve"> и</w:t>
      </w:r>
      <w:r w:rsidRPr="006162C9">
        <w:rPr>
          <w:spacing w:val="-2"/>
          <w:sz w:val="28"/>
        </w:rPr>
        <w:t xml:space="preserve"> в </w:t>
      </w:r>
      <w:r w:rsidR="00E25E98">
        <w:rPr>
          <w:spacing w:val="-2"/>
          <w:sz w:val="28"/>
        </w:rPr>
        <w:t>одной статье</w:t>
      </w:r>
      <w:r w:rsidRPr="006162C9">
        <w:rPr>
          <w:spacing w:val="-2"/>
          <w:sz w:val="28"/>
        </w:rPr>
        <w:t xml:space="preserve"> в журнал</w:t>
      </w:r>
      <w:r w:rsidR="00E25E98">
        <w:rPr>
          <w:spacing w:val="-2"/>
          <w:sz w:val="28"/>
        </w:rPr>
        <w:t>е</w:t>
      </w:r>
      <w:r w:rsidRPr="006162C9">
        <w:rPr>
          <w:spacing w:val="-2"/>
          <w:sz w:val="28"/>
        </w:rPr>
        <w:t>, входящ</w:t>
      </w:r>
      <w:r w:rsidR="00E25E98">
        <w:rPr>
          <w:spacing w:val="-2"/>
          <w:sz w:val="28"/>
        </w:rPr>
        <w:t>ем в</w:t>
      </w:r>
      <w:r w:rsidRPr="006162C9">
        <w:rPr>
          <w:spacing w:val="-2"/>
          <w:sz w:val="28"/>
        </w:rPr>
        <w:t xml:space="preserve"> базу </w:t>
      </w:r>
      <w:r w:rsidRPr="00E25E98">
        <w:rPr>
          <w:spacing w:val="-2"/>
          <w:sz w:val="28"/>
        </w:rPr>
        <w:t>Скопус.</w:t>
      </w:r>
      <w:r w:rsidRPr="006162C9">
        <w:rPr>
          <w:spacing w:val="-2"/>
          <w:sz w:val="28"/>
        </w:rPr>
        <w:t xml:space="preserve"> </w:t>
      </w:r>
    </w:p>
    <w:p w14:paraId="627EA961" w14:textId="48C285B6" w:rsidR="00257F5F" w:rsidRPr="006162C9" w:rsidRDefault="00392ACA" w:rsidP="008D5E1F">
      <w:pPr>
        <w:pStyle w:val="26"/>
        <w:tabs>
          <w:tab w:val="left" w:leader="dot" w:pos="928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62C9">
        <w:rPr>
          <w:sz w:val="28"/>
          <w:szCs w:val="28"/>
        </w:rPr>
        <w:t>Жихаревич Б.С. работает в редколлегиях и редсоветах нескольких ведущих журналов: «</w:t>
      </w:r>
      <w:r w:rsidRPr="006162C9">
        <w:rPr>
          <w:sz w:val="28"/>
          <w:szCs w:val="28"/>
          <w:lang w:val="en-US"/>
        </w:rPr>
        <w:t>Regional</w:t>
      </w:r>
      <w:r w:rsidRPr="006162C9">
        <w:rPr>
          <w:sz w:val="28"/>
          <w:szCs w:val="28"/>
        </w:rPr>
        <w:t xml:space="preserve"> </w:t>
      </w:r>
      <w:r w:rsidRPr="006162C9">
        <w:rPr>
          <w:sz w:val="28"/>
          <w:szCs w:val="28"/>
          <w:lang w:val="en-US"/>
        </w:rPr>
        <w:t>Research</w:t>
      </w:r>
      <w:r w:rsidRPr="006162C9">
        <w:rPr>
          <w:sz w:val="28"/>
          <w:szCs w:val="28"/>
        </w:rPr>
        <w:t xml:space="preserve"> </w:t>
      </w:r>
      <w:r w:rsidRPr="006162C9">
        <w:rPr>
          <w:sz w:val="28"/>
          <w:szCs w:val="28"/>
          <w:lang w:val="en-US"/>
        </w:rPr>
        <w:t>of</w:t>
      </w:r>
      <w:r w:rsidRPr="006162C9">
        <w:rPr>
          <w:sz w:val="28"/>
          <w:szCs w:val="28"/>
        </w:rPr>
        <w:t xml:space="preserve"> </w:t>
      </w:r>
      <w:r w:rsidRPr="006162C9">
        <w:rPr>
          <w:sz w:val="28"/>
          <w:szCs w:val="28"/>
          <w:lang w:val="en-US"/>
        </w:rPr>
        <w:t>Russia</w:t>
      </w:r>
      <w:r w:rsidRPr="006162C9">
        <w:rPr>
          <w:sz w:val="28"/>
          <w:szCs w:val="28"/>
        </w:rPr>
        <w:t>», «Проблемы развития территории», «Региональная экономика. Юг России», «Региональные исследования», «Регион: экономика и социология», «Известия Русского географического общества»</w:t>
      </w:r>
      <w:r w:rsidR="008D5E1F">
        <w:rPr>
          <w:sz w:val="28"/>
          <w:szCs w:val="28"/>
        </w:rPr>
        <w:t>.</w:t>
      </w:r>
    </w:p>
    <w:p w14:paraId="63A1FEAF" w14:textId="1A1F6552" w:rsidR="00257F5F" w:rsidRPr="006162C9" w:rsidRDefault="00257F5F" w:rsidP="008D5E1F">
      <w:pPr>
        <w:pStyle w:val="26"/>
        <w:tabs>
          <w:tab w:val="left" w:leader="dot" w:pos="928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62C9">
        <w:rPr>
          <w:sz w:val="28"/>
          <w:szCs w:val="28"/>
        </w:rPr>
        <w:t xml:space="preserve">Справка подготовлена для участия в Конкурсе на вакансию </w:t>
      </w:r>
      <w:r w:rsidR="00392ACA" w:rsidRPr="006162C9">
        <w:rPr>
          <w:sz w:val="28"/>
          <w:szCs w:val="28"/>
        </w:rPr>
        <w:t>главного научного сотрудника (0,4 шт. ед.) лаборатории комплексного исследования пространственного развития регионов</w:t>
      </w:r>
      <w:r w:rsidRPr="006162C9">
        <w:rPr>
          <w:sz w:val="28"/>
          <w:szCs w:val="28"/>
        </w:rPr>
        <w:t>.</w:t>
      </w:r>
    </w:p>
    <w:p w14:paraId="2E3D1F00" w14:textId="77777777" w:rsidR="008D5E1F" w:rsidRDefault="008D5E1F" w:rsidP="008D5E1F">
      <w:pPr>
        <w:pStyle w:val="26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58B473C9" w14:textId="7B4F5A03" w:rsidR="00257F5F" w:rsidRPr="00656584" w:rsidRDefault="00257F5F" w:rsidP="008D5E1F">
      <w:pPr>
        <w:pStyle w:val="26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656584">
        <w:rPr>
          <w:sz w:val="28"/>
          <w:szCs w:val="28"/>
        </w:rPr>
        <w:t>Подписи:</w:t>
      </w:r>
    </w:p>
    <w:p w14:paraId="0A599C9E" w14:textId="23120536" w:rsidR="00257F5F" w:rsidRDefault="00257F5F" w:rsidP="008D5E1F">
      <w:pPr>
        <w:pStyle w:val="26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Директор,</w:t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  <w:t>д</w:t>
      </w:r>
      <w:r>
        <w:rPr>
          <w:sz w:val="28"/>
          <w:szCs w:val="28"/>
        </w:rPr>
        <w:t>.э.н., проф. А.Д. Шматко</w:t>
      </w:r>
    </w:p>
    <w:p w14:paraId="13461945" w14:textId="77777777" w:rsidR="00E4158B" w:rsidRDefault="00E4158B" w:rsidP="008D5E1F">
      <w:pPr>
        <w:pStyle w:val="26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2ADA120C" w14:textId="3A777166" w:rsidR="00257F5F" w:rsidRPr="00656584" w:rsidRDefault="00257F5F" w:rsidP="008D5E1F">
      <w:pPr>
        <w:pStyle w:val="26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Рук. лаборатории </w:t>
      </w:r>
      <w:r w:rsidR="00E415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</w:r>
      <w:r w:rsidR="00E4158B">
        <w:rPr>
          <w:sz w:val="28"/>
          <w:szCs w:val="28"/>
        </w:rPr>
        <w:tab/>
        <w:t>д.э.н., проф. С.В. Кузнецов</w:t>
      </w:r>
    </w:p>
    <w:p w14:paraId="2AA49335" w14:textId="77777777" w:rsidR="00257F5F" w:rsidRPr="00775BE2" w:rsidRDefault="00257F5F" w:rsidP="008D5E1F">
      <w:pPr>
        <w:spacing w:after="0" w:line="360" w:lineRule="auto"/>
        <w:ind w:left="2124" w:firstLine="709"/>
        <w:rPr>
          <w:rFonts w:ascii="Times New Roman" w:hAnsi="Times New Roman" w:cs="Times New Roman"/>
          <w:sz w:val="28"/>
          <w:szCs w:val="28"/>
        </w:rPr>
      </w:pPr>
      <w:r w:rsidRPr="00775BE2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6B019F8" w14:textId="77777777" w:rsidR="00257F5F" w:rsidRPr="00775BE2" w:rsidRDefault="00257F5F" w:rsidP="008D5E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научного направления</w:t>
      </w:r>
    </w:p>
    <w:p w14:paraId="2CE0FE09" w14:textId="77777777" w:rsidR="00257F5F" w:rsidRPr="00775BE2" w:rsidRDefault="00257F5F" w:rsidP="008D5E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д.э.н., проф.</w:t>
      </w:r>
      <w:r w:rsidRPr="00775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Кузнецов</w:t>
      </w:r>
    </w:p>
    <w:sectPr w:rsidR="00257F5F" w:rsidRPr="00775BE2" w:rsidSect="0032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297" w14:textId="77777777" w:rsidR="002D60BF" w:rsidRDefault="002D60BF" w:rsidP="001A2E9F">
      <w:pPr>
        <w:spacing w:after="0" w:line="240" w:lineRule="auto"/>
      </w:pPr>
      <w:r>
        <w:separator/>
      </w:r>
    </w:p>
  </w:endnote>
  <w:endnote w:type="continuationSeparator" w:id="0">
    <w:p w14:paraId="2D18DB89" w14:textId="77777777" w:rsidR="002D60BF" w:rsidRDefault="002D60BF" w:rsidP="001A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8AB9" w14:textId="77777777" w:rsidR="002D60BF" w:rsidRDefault="002D60BF" w:rsidP="001A2E9F">
      <w:pPr>
        <w:spacing w:after="0" w:line="240" w:lineRule="auto"/>
      </w:pPr>
      <w:r>
        <w:separator/>
      </w:r>
    </w:p>
  </w:footnote>
  <w:footnote w:type="continuationSeparator" w:id="0">
    <w:p w14:paraId="4157AAAC" w14:textId="77777777" w:rsidR="002D60BF" w:rsidRDefault="002D60BF" w:rsidP="001A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FF8"/>
    <w:multiLevelType w:val="hybridMultilevel"/>
    <w:tmpl w:val="37EE2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A1766A"/>
    <w:multiLevelType w:val="hybridMultilevel"/>
    <w:tmpl w:val="3E303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F01B36"/>
    <w:multiLevelType w:val="hybridMultilevel"/>
    <w:tmpl w:val="EE108388"/>
    <w:lvl w:ilvl="0" w:tplc="866A1B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7A4ACE60">
      <w:numFmt w:val="none"/>
      <w:lvlText w:val=""/>
      <w:lvlJc w:val="left"/>
      <w:pPr>
        <w:tabs>
          <w:tab w:val="num" w:pos="360"/>
        </w:tabs>
      </w:pPr>
    </w:lvl>
    <w:lvl w:ilvl="2" w:tplc="E9E492B6">
      <w:numFmt w:val="none"/>
      <w:lvlText w:val=""/>
      <w:lvlJc w:val="left"/>
      <w:pPr>
        <w:tabs>
          <w:tab w:val="num" w:pos="360"/>
        </w:tabs>
      </w:pPr>
    </w:lvl>
    <w:lvl w:ilvl="3" w:tplc="EEAA9558">
      <w:numFmt w:val="none"/>
      <w:lvlText w:val=""/>
      <w:lvlJc w:val="left"/>
      <w:pPr>
        <w:tabs>
          <w:tab w:val="num" w:pos="360"/>
        </w:tabs>
      </w:pPr>
    </w:lvl>
    <w:lvl w:ilvl="4" w:tplc="C268B526">
      <w:numFmt w:val="none"/>
      <w:lvlText w:val=""/>
      <w:lvlJc w:val="left"/>
      <w:pPr>
        <w:tabs>
          <w:tab w:val="num" w:pos="360"/>
        </w:tabs>
      </w:pPr>
    </w:lvl>
    <w:lvl w:ilvl="5" w:tplc="0314792C">
      <w:numFmt w:val="none"/>
      <w:lvlText w:val=""/>
      <w:lvlJc w:val="left"/>
      <w:pPr>
        <w:tabs>
          <w:tab w:val="num" w:pos="360"/>
        </w:tabs>
      </w:pPr>
    </w:lvl>
    <w:lvl w:ilvl="6" w:tplc="096E3624">
      <w:numFmt w:val="none"/>
      <w:lvlText w:val=""/>
      <w:lvlJc w:val="left"/>
      <w:pPr>
        <w:tabs>
          <w:tab w:val="num" w:pos="360"/>
        </w:tabs>
      </w:pPr>
    </w:lvl>
    <w:lvl w:ilvl="7" w:tplc="7C70773C">
      <w:numFmt w:val="none"/>
      <w:lvlText w:val=""/>
      <w:lvlJc w:val="left"/>
      <w:pPr>
        <w:tabs>
          <w:tab w:val="num" w:pos="360"/>
        </w:tabs>
      </w:pPr>
    </w:lvl>
    <w:lvl w:ilvl="8" w:tplc="A4F2893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BDF3635"/>
    <w:multiLevelType w:val="hybridMultilevel"/>
    <w:tmpl w:val="75F0F1CC"/>
    <w:lvl w:ilvl="0" w:tplc="ED02F768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5F965A77"/>
    <w:multiLevelType w:val="hybridMultilevel"/>
    <w:tmpl w:val="917A63DA"/>
    <w:lvl w:ilvl="0" w:tplc="96EA30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7824BF"/>
    <w:multiLevelType w:val="hybridMultilevel"/>
    <w:tmpl w:val="F8A09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A8753F"/>
    <w:multiLevelType w:val="hybridMultilevel"/>
    <w:tmpl w:val="8F2AD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A92DA3"/>
    <w:multiLevelType w:val="hybridMultilevel"/>
    <w:tmpl w:val="F44A7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3005796">
    <w:abstractNumId w:val="3"/>
  </w:num>
  <w:num w:numId="2" w16cid:durableId="2000647991">
    <w:abstractNumId w:val="4"/>
  </w:num>
  <w:num w:numId="3" w16cid:durableId="1267543928">
    <w:abstractNumId w:val="5"/>
  </w:num>
  <w:num w:numId="4" w16cid:durableId="567233408">
    <w:abstractNumId w:val="6"/>
  </w:num>
  <w:num w:numId="5" w16cid:durableId="1322932165">
    <w:abstractNumId w:val="0"/>
  </w:num>
  <w:num w:numId="6" w16cid:durableId="2133092341">
    <w:abstractNumId w:val="7"/>
  </w:num>
  <w:num w:numId="7" w16cid:durableId="566915906">
    <w:abstractNumId w:val="2"/>
  </w:num>
  <w:num w:numId="8" w16cid:durableId="47422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BE"/>
    <w:rsid w:val="00001945"/>
    <w:rsid w:val="000160BC"/>
    <w:rsid w:val="0004215F"/>
    <w:rsid w:val="00045D6B"/>
    <w:rsid w:val="0004613A"/>
    <w:rsid w:val="0009318F"/>
    <w:rsid w:val="000B19BE"/>
    <w:rsid w:val="000B2C0F"/>
    <w:rsid w:val="000B779A"/>
    <w:rsid w:val="000C08D8"/>
    <w:rsid w:val="000D034E"/>
    <w:rsid w:val="000E5583"/>
    <w:rsid w:val="000F0579"/>
    <w:rsid w:val="001304AF"/>
    <w:rsid w:val="00142A5E"/>
    <w:rsid w:val="00152B9E"/>
    <w:rsid w:val="00175BE4"/>
    <w:rsid w:val="00191D85"/>
    <w:rsid w:val="001A0770"/>
    <w:rsid w:val="001A0B94"/>
    <w:rsid w:val="001A2E9F"/>
    <w:rsid w:val="001A4576"/>
    <w:rsid w:val="001E4BF3"/>
    <w:rsid w:val="001E5277"/>
    <w:rsid w:val="00205257"/>
    <w:rsid w:val="00206682"/>
    <w:rsid w:val="00224202"/>
    <w:rsid w:val="0025492C"/>
    <w:rsid w:val="00257F5F"/>
    <w:rsid w:val="00265BE8"/>
    <w:rsid w:val="00273E60"/>
    <w:rsid w:val="002843E4"/>
    <w:rsid w:val="00297F63"/>
    <w:rsid w:val="002D60BF"/>
    <w:rsid w:val="002E35A3"/>
    <w:rsid w:val="002E75E5"/>
    <w:rsid w:val="002F61D7"/>
    <w:rsid w:val="00310924"/>
    <w:rsid w:val="00326DFF"/>
    <w:rsid w:val="00343EC0"/>
    <w:rsid w:val="003453DA"/>
    <w:rsid w:val="00362569"/>
    <w:rsid w:val="00375AA3"/>
    <w:rsid w:val="00392ACA"/>
    <w:rsid w:val="00396C5D"/>
    <w:rsid w:val="003F1DBF"/>
    <w:rsid w:val="00402875"/>
    <w:rsid w:val="00415EBD"/>
    <w:rsid w:val="00427CD7"/>
    <w:rsid w:val="00442862"/>
    <w:rsid w:val="00442A8D"/>
    <w:rsid w:val="00443CEC"/>
    <w:rsid w:val="00444D3D"/>
    <w:rsid w:val="00473D9B"/>
    <w:rsid w:val="004A4A82"/>
    <w:rsid w:val="004B0110"/>
    <w:rsid w:val="004C1E28"/>
    <w:rsid w:val="00517A71"/>
    <w:rsid w:val="00523F21"/>
    <w:rsid w:val="00561FFB"/>
    <w:rsid w:val="00566796"/>
    <w:rsid w:val="00587A87"/>
    <w:rsid w:val="005924B4"/>
    <w:rsid w:val="005A340B"/>
    <w:rsid w:val="005A5E8B"/>
    <w:rsid w:val="005F280B"/>
    <w:rsid w:val="006162C9"/>
    <w:rsid w:val="0062429D"/>
    <w:rsid w:val="006605DA"/>
    <w:rsid w:val="00683FB0"/>
    <w:rsid w:val="006954E5"/>
    <w:rsid w:val="006C043E"/>
    <w:rsid w:val="006C2BB6"/>
    <w:rsid w:val="006D6952"/>
    <w:rsid w:val="006D7224"/>
    <w:rsid w:val="00746271"/>
    <w:rsid w:val="00753C65"/>
    <w:rsid w:val="0075665B"/>
    <w:rsid w:val="007624B6"/>
    <w:rsid w:val="007731F6"/>
    <w:rsid w:val="007917A4"/>
    <w:rsid w:val="00792702"/>
    <w:rsid w:val="007D35FF"/>
    <w:rsid w:val="0081360E"/>
    <w:rsid w:val="00817246"/>
    <w:rsid w:val="00842C3F"/>
    <w:rsid w:val="00847E12"/>
    <w:rsid w:val="00852C22"/>
    <w:rsid w:val="00864B49"/>
    <w:rsid w:val="00867645"/>
    <w:rsid w:val="0088127E"/>
    <w:rsid w:val="008860AA"/>
    <w:rsid w:val="008A49DD"/>
    <w:rsid w:val="008C329C"/>
    <w:rsid w:val="008D5E1F"/>
    <w:rsid w:val="008D5E7E"/>
    <w:rsid w:val="009247E2"/>
    <w:rsid w:val="00976AB1"/>
    <w:rsid w:val="009E010A"/>
    <w:rsid w:val="00A061AF"/>
    <w:rsid w:val="00A40EAF"/>
    <w:rsid w:val="00A57988"/>
    <w:rsid w:val="00A61504"/>
    <w:rsid w:val="00A66FBA"/>
    <w:rsid w:val="00A7001E"/>
    <w:rsid w:val="00A8249D"/>
    <w:rsid w:val="00A8305E"/>
    <w:rsid w:val="00A84D26"/>
    <w:rsid w:val="00A94017"/>
    <w:rsid w:val="00AB0660"/>
    <w:rsid w:val="00B14D47"/>
    <w:rsid w:val="00B62AA3"/>
    <w:rsid w:val="00B70D31"/>
    <w:rsid w:val="00BC0CEF"/>
    <w:rsid w:val="00BC5F90"/>
    <w:rsid w:val="00C52BB4"/>
    <w:rsid w:val="00C60DB2"/>
    <w:rsid w:val="00CA634A"/>
    <w:rsid w:val="00CB6CAD"/>
    <w:rsid w:val="00CB79EA"/>
    <w:rsid w:val="00CC593B"/>
    <w:rsid w:val="00CD68CF"/>
    <w:rsid w:val="00CE0821"/>
    <w:rsid w:val="00CF4D15"/>
    <w:rsid w:val="00D00609"/>
    <w:rsid w:val="00D1123D"/>
    <w:rsid w:val="00D437FE"/>
    <w:rsid w:val="00D65102"/>
    <w:rsid w:val="00D71437"/>
    <w:rsid w:val="00D71E29"/>
    <w:rsid w:val="00D77FA6"/>
    <w:rsid w:val="00E054C7"/>
    <w:rsid w:val="00E1129B"/>
    <w:rsid w:val="00E25E98"/>
    <w:rsid w:val="00E4158B"/>
    <w:rsid w:val="00E505DF"/>
    <w:rsid w:val="00E60A77"/>
    <w:rsid w:val="00E838CF"/>
    <w:rsid w:val="00E844BE"/>
    <w:rsid w:val="00EB6FFC"/>
    <w:rsid w:val="00EC719B"/>
    <w:rsid w:val="00ED51A3"/>
    <w:rsid w:val="00EE7821"/>
    <w:rsid w:val="00EF7665"/>
    <w:rsid w:val="00F21117"/>
    <w:rsid w:val="00F44A0F"/>
    <w:rsid w:val="00F61485"/>
    <w:rsid w:val="00F61DB8"/>
    <w:rsid w:val="00FB3503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ABFB"/>
  <w15:docId w15:val="{815D816D-80D2-4EE7-B773-EFE1EDE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6DFF"/>
  </w:style>
  <w:style w:type="paragraph" w:styleId="1">
    <w:name w:val="heading 1"/>
    <w:basedOn w:val="a0"/>
    <w:next w:val="a0"/>
    <w:link w:val="10"/>
    <w:uiPriority w:val="9"/>
    <w:qFormat/>
    <w:rsid w:val="00EF7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F7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_1"/>
    <w:basedOn w:val="1"/>
    <w:next w:val="a0"/>
    <w:qFormat/>
    <w:rsid w:val="00EF7665"/>
    <w:pPr>
      <w:keepLines w:val="0"/>
      <w:spacing w:before="0" w:line="360" w:lineRule="auto"/>
      <w:ind w:left="567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F7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_2"/>
    <w:basedOn w:val="2"/>
    <w:link w:val="22"/>
    <w:autoRedefine/>
    <w:rsid w:val="00EF7665"/>
    <w:pPr>
      <w:keepLines w:val="0"/>
      <w:spacing w:before="0" w:line="360" w:lineRule="auto"/>
      <w:ind w:left="567"/>
    </w:pPr>
    <w:rPr>
      <w:rFonts w:ascii="Times New Roman" w:eastAsia="Times New Roman" w:hAnsi="Times New Roman" w:cs="Arial"/>
      <w:b w:val="0"/>
      <w:iCs/>
      <w:color w:val="auto"/>
      <w:spacing w:val="60"/>
      <w:sz w:val="24"/>
      <w:szCs w:val="24"/>
      <w:lang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EF7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Заг_2 Знак"/>
    <w:link w:val="21"/>
    <w:rsid w:val="00EF7665"/>
    <w:rPr>
      <w:rFonts w:ascii="Times New Roman" w:eastAsia="Times New Roman" w:hAnsi="Times New Roman" w:cs="Arial"/>
      <w:bCs/>
      <w:iCs/>
      <w:spacing w:val="60"/>
      <w:sz w:val="24"/>
      <w:szCs w:val="24"/>
      <w:lang w:bidi="en-US"/>
    </w:rPr>
  </w:style>
  <w:style w:type="paragraph" w:customStyle="1" w:styleId="3">
    <w:name w:val="Заг_3"/>
    <w:basedOn w:val="21"/>
    <w:next w:val="a0"/>
    <w:autoRedefine/>
    <w:rsid w:val="00EF7665"/>
    <w:pPr>
      <w:ind w:left="566"/>
      <w:outlineLvl w:val="2"/>
    </w:pPr>
    <w:rPr>
      <w:spacing w:val="0"/>
    </w:rPr>
  </w:style>
  <w:style w:type="paragraph" w:customStyle="1" w:styleId="a4">
    <w:name w:val="ТО"/>
    <w:basedOn w:val="a0"/>
    <w:link w:val="a5"/>
    <w:qFormat/>
    <w:rsid w:val="00EF766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ТО Знак"/>
    <w:basedOn w:val="a1"/>
    <w:link w:val="a4"/>
    <w:rsid w:val="00EF766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6">
    <w:name w:val="ТО булик"/>
    <w:basedOn w:val="a0"/>
    <w:rsid w:val="00EF7665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ТО номер"/>
    <w:basedOn w:val="a0"/>
    <w:rsid w:val="00EF766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AB0660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AB0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1A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A2E9F"/>
  </w:style>
  <w:style w:type="paragraph" w:styleId="ab">
    <w:name w:val="footer"/>
    <w:basedOn w:val="a0"/>
    <w:link w:val="ac"/>
    <w:uiPriority w:val="99"/>
    <w:unhideWhenUsed/>
    <w:rsid w:val="001A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A2E9F"/>
  </w:style>
  <w:style w:type="paragraph" w:styleId="23">
    <w:name w:val="toc 2"/>
    <w:basedOn w:val="a0"/>
    <w:next w:val="a0"/>
    <w:link w:val="24"/>
    <w:autoRedefine/>
    <w:uiPriority w:val="39"/>
    <w:rsid w:val="00852C22"/>
    <w:pPr>
      <w:tabs>
        <w:tab w:val="right" w:leader="dot" w:pos="9571"/>
      </w:tabs>
      <w:spacing w:after="60" w:line="360" w:lineRule="auto"/>
      <w:ind w:left="3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главление 2 Знак"/>
    <w:link w:val="23"/>
    <w:uiPriority w:val="39"/>
    <w:rsid w:val="00852C2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0"/>
    <w:uiPriority w:val="99"/>
    <w:semiHidden/>
    <w:unhideWhenUsed/>
    <w:rsid w:val="00CE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257F5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1"/>
    <w:link w:val="31"/>
    <w:rsid w:val="00257F5F"/>
    <w:rPr>
      <w:rFonts w:ascii="Times New Roman" w:eastAsia="Times New Roman" w:hAnsi="Times New Roman" w:cs="Times New Roman"/>
      <w:i/>
      <w:iCs/>
      <w:spacing w:val="-10"/>
      <w:sz w:val="26"/>
      <w:szCs w:val="26"/>
      <w:shd w:val="clear" w:color="auto" w:fill="FFFFFF"/>
    </w:rPr>
  </w:style>
  <w:style w:type="character" w:customStyle="1" w:styleId="32">
    <w:name w:val="Основной текст (3) + Не курсив"/>
    <w:basedOn w:val="30"/>
    <w:rsid w:val="00257F5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5"/>
    <w:rsid w:val="00257F5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1"/>
    <w:link w:val="af"/>
    <w:rsid w:val="00257F5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af0">
    <w:name w:val="Подпись к таблице + Курсив"/>
    <w:basedOn w:val="ae"/>
    <w:rsid w:val="00257F5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0"/>
    <w:link w:val="25"/>
    <w:rsid w:val="00257F5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31">
    <w:name w:val="Основной текст (3)"/>
    <w:basedOn w:val="a0"/>
    <w:link w:val="30"/>
    <w:rsid w:val="00257F5F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af">
    <w:name w:val="Подпись к таблице"/>
    <w:basedOn w:val="a0"/>
    <w:link w:val="ae"/>
    <w:rsid w:val="00257F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29CA8A4-BE37-4FE4-ACFC-93DAA2F292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23</dc:creator>
  <cp:keywords/>
  <dc:description/>
  <cp:lastModifiedBy>людмила гузий</cp:lastModifiedBy>
  <cp:revision>2</cp:revision>
  <cp:lastPrinted>2017-12-18T13:00:00Z</cp:lastPrinted>
  <dcterms:created xsi:type="dcterms:W3CDTF">2024-08-09T14:07:00Z</dcterms:created>
  <dcterms:modified xsi:type="dcterms:W3CDTF">2024-08-09T14:07:00Z</dcterms:modified>
</cp:coreProperties>
</file>