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405F16DD" w:rsidR="006C3B97" w:rsidRPr="006C3B97" w:rsidRDefault="003A391D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</w:t>
      </w:r>
      <w:r w:rsidR="00D8119A">
        <w:rPr>
          <w:b/>
          <w:sz w:val="48"/>
          <w:szCs w:val="44"/>
        </w:rPr>
        <w:t>1</w:t>
      </w:r>
      <w:r w:rsidR="006C3B97" w:rsidRPr="006C3B97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н</w:t>
      </w:r>
      <w:r w:rsidR="00EF1B37">
        <w:rPr>
          <w:b/>
          <w:sz w:val="48"/>
          <w:szCs w:val="44"/>
        </w:rPr>
        <w:t>оября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13B7DD53" w:rsidR="00CC40E5" w:rsidRPr="00AF4E04" w:rsidRDefault="00D8119A" w:rsidP="0071751C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Д.э.н., проф., гл</w:t>
      </w:r>
      <w:r w:rsidR="00D55EF5">
        <w:rPr>
          <w:sz w:val="40"/>
          <w:szCs w:val="40"/>
        </w:rPr>
        <w:t>.н.с</w:t>
      </w:r>
      <w:r w:rsidR="00AF4E04" w:rsidRPr="00AF4E04">
        <w:rPr>
          <w:sz w:val="40"/>
          <w:szCs w:val="40"/>
        </w:rPr>
        <w:t>.</w:t>
      </w:r>
      <w:r w:rsidR="00AF4E04">
        <w:rPr>
          <w:sz w:val="40"/>
          <w:szCs w:val="40"/>
        </w:rPr>
        <w:t xml:space="preserve"> </w:t>
      </w:r>
      <w:r w:rsidR="0071751C">
        <w:rPr>
          <w:sz w:val="40"/>
          <w:szCs w:val="40"/>
        </w:rPr>
        <w:t>л</w:t>
      </w:r>
      <w:r w:rsidR="0071751C" w:rsidRPr="0071751C">
        <w:rPr>
          <w:sz w:val="40"/>
          <w:szCs w:val="40"/>
        </w:rPr>
        <w:t>аборатори</w:t>
      </w:r>
      <w:r w:rsidR="0071751C">
        <w:rPr>
          <w:sz w:val="40"/>
          <w:szCs w:val="40"/>
        </w:rPr>
        <w:t>и</w:t>
      </w:r>
      <w:r w:rsidR="0071751C" w:rsidRPr="0071751C">
        <w:rPr>
          <w:sz w:val="40"/>
          <w:szCs w:val="40"/>
        </w:rPr>
        <w:t xml:space="preserve"> </w:t>
      </w:r>
      <w:r w:rsidRPr="00D8119A">
        <w:rPr>
          <w:sz w:val="40"/>
          <w:szCs w:val="40"/>
        </w:rPr>
        <w:t>комплексного исследования пространственного развития регионов</w:t>
      </w:r>
    </w:p>
    <w:p w14:paraId="03E0D7EF" w14:textId="77777777" w:rsidR="00D8119A" w:rsidRDefault="00D8119A" w:rsidP="006C3B97">
      <w:pPr>
        <w:jc w:val="center"/>
        <w:rPr>
          <w:b/>
          <w:spacing w:val="-6"/>
          <w:sz w:val="72"/>
          <w:szCs w:val="72"/>
        </w:rPr>
      </w:pPr>
      <w:r w:rsidRPr="00D8119A">
        <w:rPr>
          <w:b/>
          <w:spacing w:val="-6"/>
          <w:sz w:val="72"/>
          <w:szCs w:val="72"/>
        </w:rPr>
        <w:t>Ялунер Елен</w:t>
      </w:r>
      <w:r>
        <w:rPr>
          <w:b/>
          <w:spacing w:val="-6"/>
          <w:sz w:val="72"/>
          <w:szCs w:val="72"/>
        </w:rPr>
        <w:t>ы</w:t>
      </w:r>
      <w:r w:rsidRPr="00D8119A">
        <w:rPr>
          <w:b/>
          <w:spacing w:val="-6"/>
          <w:sz w:val="72"/>
          <w:szCs w:val="72"/>
        </w:rPr>
        <w:t xml:space="preserve"> Васильевн</w:t>
      </w:r>
      <w:r>
        <w:rPr>
          <w:b/>
          <w:spacing w:val="-6"/>
          <w:sz w:val="72"/>
          <w:szCs w:val="72"/>
        </w:rPr>
        <w:t>ы</w:t>
      </w:r>
    </w:p>
    <w:p w14:paraId="79B4EE3C" w14:textId="63C893E9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32E6FF33" w14:textId="77777777" w:rsidR="00B64F46" w:rsidRDefault="006C3B97" w:rsidP="00B64F46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B64F46" w:rsidRPr="00B64F46">
        <w:rPr>
          <w:b/>
          <w:spacing w:val="-6"/>
          <w:sz w:val="48"/>
          <w:szCs w:val="72"/>
        </w:rPr>
        <w:t>Прогноз численности работников,</w:t>
      </w:r>
    </w:p>
    <w:p w14:paraId="2D247067" w14:textId="62D92449" w:rsidR="006C3B97" w:rsidRPr="00E551D3" w:rsidRDefault="00B64F46" w:rsidP="00B64F46">
      <w:pPr>
        <w:jc w:val="center"/>
        <w:rPr>
          <w:b/>
          <w:spacing w:val="-6"/>
          <w:sz w:val="48"/>
          <w:szCs w:val="72"/>
        </w:rPr>
      </w:pPr>
      <w:r w:rsidRPr="00B64F46">
        <w:rPr>
          <w:b/>
          <w:spacing w:val="-6"/>
          <w:sz w:val="48"/>
          <w:szCs w:val="72"/>
        </w:rPr>
        <w:t>занятых в организациях малого предпринимательства, в сфере индивидуального предпринимательства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7E9512A7" w14:textId="77777777" w:rsidR="00B64F46" w:rsidRDefault="00B64F46" w:rsidP="00B64F46">
      <w:pPr>
        <w:pStyle w:val="a6"/>
        <w:numPr>
          <w:ilvl w:val="0"/>
          <w:numId w:val="46"/>
        </w:numPr>
        <w:spacing w:line="240" w:lineRule="auto"/>
      </w:pPr>
      <w:r>
        <w:t>Этапы методики прогнозирования</w:t>
      </w:r>
    </w:p>
    <w:p w14:paraId="37F9961E" w14:textId="77777777" w:rsidR="00B64F46" w:rsidRDefault="00B64F46" w:rsidP="00B64F46">
      <w:pPr>
        <w:pStyle w:val="a6"/>
        <w:numPr>
          <w:ilvl w:val="1"/>
          <w:numId w:val="46"/>
        </w:numPr>
        <w:spacing w:line="240" w:lineRule="auto"/>
        <w:rPr>
          <w:color w:val="000000"/>
        </w:rPr>
      </w:pPr>
      <w:r>
        <w:t xml:space="preserve">Построение </w:t>
      </w:r>
      <w:r w:rsidRPr="006C7C20">
        <w:rPr>
          <w:color w:val="000000"/>
        </w:rPr>
        <w:t>реконструированного ряда динамики.</w:t>
      </w:r>
    </w:p>
    <w:p w14:paraId="7D00C3B4" w14:textId="77777777" w:rsidR="00B64F46" w:rsidRDefault="00B64F46" w:rsidP="00B64F46">
      <w:pPr>
        <w:pStyle w:val="a6"/>
        <w:numPr>
          <w:ilvl w:val="1"/>
          <w:numId w:val="46"/>
        </w:numPr>
        <w:spacing w:line="240" w:lineRule="auto"/>
        <w:rPr>
          <w:color w:val="000000"/>
        </w:rPr>
      </w:pPr>
      <w:r>
        <w:t xml:space="preserve">Построение </w:t>
      </w:r>
      <w:r w:rsidRPr="006C7C20">
        <w:rPr>
          <w:color w:val="000000"/>
        </w:rPr>
        <w:t>модели прогнозирования.</w:t>
      </w:r>
    </w:p>
    <w:p w14:paraId="2160C32F" w14:textId="77777777" w:rsidR="00B64F46" w:rsidRDefault="00B64F46" w:rsidP="00B64F46">
      <w:pPr>
        <w:pStyle w:val="a6"/>
        <w:numPr>
          <w:ilvl w:val="1"/>
          <w:numId w:val="46"/>
        </w:numPr>
        <w:spacing w:line="240" w:lineRule="auto"/>
        <w:rPr>
          <w:color w:val="000000"/>
        </w:rPr>
      </w:pPr>
      <w:r>
        <w:t xml:space="preserve">Построение </w:t>
      </w:r>
      <w:r w:rsidRPr="006C7C20">
        <w:rPr>
          <w:color w:val="000000"/>
        </w:rPr>
        <w:t>среднего (наиболее вероятного прогноза) и интервальных прогнозов.</w:t>
      </w:r>
    </w:p>
    <w:p w14:paraId="182CA00B" w14:textId="77777777" w:rsidR="00B64F46" w:rsidRDefault="00B64F46" w:rsidP="00B64F46">
      <w:pPr>
        <w:pStyle w:val="a6"/>
        <w:numPr>
          <w:ilvl w:val="0"/>
          <w:numId w:val="46"/>
        </w:numPr>
        <w:spacing w:line="240" w:lineRule="auto"/>
      </w:pPr>
      <w:r>
        <w:t>Результаты прогнозирования числа предприятий МСП-ЮЛ и числа ИП в Санкт-Петербурге 2025-2028 гг.</w:t>
      </w:r>
    </w:p>
    <w:p w14:paraId="030481CB" w14:textId="77777777" w:rsidR="00B64F46" w:rsidRDefault="00B64F46" w:rsidP="00B64F46">
      <w:pPr>
        <w:pStyle w:val="a6"/>
        <w:numPr>
          <w:ilvl w:val="0"/>
          <w:numId w:val="46"/>
        </w:numPr>
        <w:spacing w:line="240" w:lineRule="auto"/>
      </w:pPr>
      <w:r>
        <w:t>Результаты прогнозирования числа занятых в МСП-ЮЛ и ИП в Санкт-Петербурге в 2025-2028 гг. (чел.)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  <w:bookmarkStart w:id="0" w:name="_GoBack"/>
      <w:bookmarkEnd w:id="0"/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10365" w14:textId="77777777" w:rsidR="00BA7454" w:rsidRDefault="00BA7454" w:rsidP="00B5365E">
      <w:r>
        <w:separator/>
      </w:r>
    </w:p>
  </w:endnote>
  <w:endnote w:type="continuationSeparator" w:id="0">
    <w:p w14:paraId="69AF977D" w14:textId="77777777" w:rsidR="00BA7454" w:rsidRDefault="00BA7454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8BC15" w14:textId="77777777" w:rsidR="00BA7454" w:rsidRDefault="00BA7454" w:rsidP="00B5365E">
      <w:r>
        <w:separator/>
      </w:r>
    </w:p>
  </w:footnote>
  <w:footnote w:type="continuationSeparator" w:id="0">
    <w:p w14:paraId="399654B0" w14:textId="77777777" w:rsidR="00BA7454" w:rsidRDefault="00BA7454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5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2"/>
  </w:num>
  <w:num w:numId="13">
    <w:abstractNumId w:val="3"/>
  </w:num>
  <w:num w:numId="14">
    <w:abstractNumId w:val="41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39"/>
  </w:num>
  <w:num w:numId="20">
    <w:abstractNumId w:val="25"/>
  </w:num>
  <w:num w:numId="21">
    <w:abstractNumId w:val="16"/>
  </w:num>
  <w:num w:numId="22">
    <w:abstractNumId w:val="26"/>
  </w:num>
  <w:num w:numId="23">
    <w:abstractNumId w:val="42"/>
  </w:num>
  <w:num w:numId="24">
    <w:abstractNumId w:val="28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4"/>
  </w:num>
  <w:num w:numId="32">
    <w:abstractNumId w:val="15"/>
  </w:num>
  <w:num w:numId="33">
    <w:abstractNumId w:val="40"/>
  </w:num>
  <w:num w:numId="34">
    <w:abstractNumId w:val="10"/>
  </w:num>
  <w:num w:numId="35">
    <w:abstractNumId w:val="17"/>
  </w:num>
  <w:num w:numId="36">
    <w:abstractNumId w:val="14"/>
  </w:num>
  <w:num w:numId="37">
    <w:abstractNumId w:val="38"/>
  </w:num>
  <w:num w:numId="38">
    <w:abstractNumId w:val="36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7"/>
  </w:num>
  <w:num w:numId="44">
    <w:abstractNumId w:val="8"/>
  </w:num>
  <w:num w:numId="45">
    <w:abstractNumId w:val="2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3690-E772-4EEA-BD66-FB3D02DB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2024-10-23T08:42:00Z</cp:lastPrinted>
  <dcterms:created xsi:type="dcterms:W3CDTF">2024-10-31T11:31:00Z</dcterms:created>
  <dcterms:modified xsi:type="dcterms:W3CDTF">2024-10-31T11:32:00Z</dcterms:modified>
</cp:coreProperties>
</file>