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AE" w:rsidRPr="00734CA0" w:rsidRDefault="000967AE" w:rsidP="000967AE">
      <w:pPr>
        <w:spacing w:before="240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Ссылка для подключения:</w:t>
      </w:r>
      <w:bookmarkStart w:id="0" w:name="_GoBack"/>
      <w:bookmarkEnd w:id="0"/>
      <w:r>
        <w:rPr>
          <w:b/>
          <w:sz w:val="32"/>
          <w:szCs w:val="32"/>
        </w:rPr>
        <w:br/>
      </w:r>
      <w:r w:rsidR="00734CA0" w:rsidRPr="00734CA0">
        <w:rPr>
          <w:sz w:val="32"/>
          <w:szCs w:val="32"/>
        </w:rPr>
        <w:t>https://iresras.ktalk.ru/j9al1s9fbvhb</w:t>
      </w:r>
    </w:p>
    <w:p w:rsidR="00F477DA" w:rsidRDefault="00F477DA" w:rsidP="0021459E">
      <w:pPr>
        <w:jc w:val="center"/>
        <w:rPr>
          <w:b/>
          <w:caps/>
          <w:sz w:val="52"/>
          <w:szCs w:val="52"/>
          <w:u w:val="single"/>
        </w:rPr>
      </w:pPr>
    </w:p>
    <w:p w:rsidR="001C5181" w:rsidRPr="00390A6E" w:rsidRDefault="003D7388" w:rsidP="0021459E">
      <w:pPr>
        <w:jc w:val="center"/>
        <w:rPr>
          <w:b/>
          <w:caps/>
          <w:sz w:val="52"/>
          <w:szCs w:val="52"/>
          <w:u w:val="single"/>
        </w:rPr>
      </w:pPr>
      <w:r w:rsidRPr="00390A6E">
        <w:rPr>
          <w:b/>
          <w:caps/>
          <w:sz w:val="52"/>
          <w:szCs w:val="52"/>
          <w:u w:val="single"/>
        </w:rPr>
        <w:t>Объявление</w:t>
      </w:r>
    </w:p>
    <w:p w:rsidR="00C5560D" w:rsidRPr="0098582D" w:rsidRDefault="008C7344" w:rsidP="0021459E">
      <w:pPr>
        <w:jc w:val="center"/>
        <w:rPr>
          <w:b/>
          <w:spacing w:val="-6"/>
          <w:sz w:val="48"/>
          <w:szCs w:val="48"/>
        </w:rPr>
      </w:pPr>
      <w:r>
        <w:rPr>
          <w:b/>
          <w:spacing w:val="-6"/>
          <w:sz w:val="48"/>
          <w:szCs w:val="48"/>
        </w:rPr>
        <w:t>30</w:t>
      </w:r>
      <w:r w:rsidR="00CF02FB">
        <w:rPr>
          <w:b/>
          <w:spacing w:val="-6"/>
          <w:sz w:val="48"/>
          <w:szCs w:val="48"/>
        </w:rPr>
        <w:t xml:space="preserve"> </w:t>
      </w:r>
      <w:r w:rsidR="00583529">
        <w:rPr>
          <w:b/>
          <w:spacing w:val="-6"/>
          <w:sz w:val="48"/>
          <w:szCs w:val="48"/>
        </w:rPr>
        <w:t>марта</w:t>
      </w:r>
      <w:r w:rsidR="00E60F61">
        <w:rPr>
          <w:b/>
          <w:spacing w:val="-6"/>
          <w:sz w:val="48"/>
          <w:szCs w:val="48"/>
        </w:rPr>
        <w:t xml:space="preserve"> </w:t>
      </w:r>
      <w:r w:rsidR="00CA21A1">
        <w:rPr>
          <w:b/>
          <w:spacing w:val="-6"/>
          <w:sz w:val="48"/>
          <w:szCs w:val="48"/>
        </w:rPr>
        <w:t>202</w:t>
      </w:r>
      <w:r w:rsidR="00690AA4">
        <w:rPr>
          <w:b/>
          <w:spacing w:val="-6"/>
          <w:sz w:val="48"/>
          <w:szCs w:val="48"/>
        </w:rPr>
        <w:t>6</w:t>
      </w:r>
      <w:r w:rsidR="001B3F45">
        <w:rPr>
          <w:b/>
          <w:spacing w:val="-6"/>
          <w:sz w:val="48"/>
          <w:szCs w:val="48"/>
        </w:rPr>
        <w:t xml:space="preserve"> г</w:t>
      </w:r>
      <w:r w:rsidR="00E17778">
        <w:rPr>
          <w:b/>
          <w:spacing w:val="-6"/>
          <w:sz w:val="48"/>
          <w:szCs w:val="48"/>
        </w:rPr>
        <w:t>.</w:t>
      </w:r>
      <w:r w:rsidR="001B3F45">
        <w:rPr>
          <w:b/>
          <w:spacing w:val="-6"/>
          <w:sz w:val="48"/>
          <w:szCs w:val="48"/>
        </w:rPr>
        <w:t xml:space="preserve"> </w:t>
      </w:r>
      <w:r w:rsidR="00C5560D" w:rsidRPr="0098582D">
        <w:rPr>
          <w:b/>
          <w:spacing w:val="-6"/>
          <w:sz w:val="48"/>
          <w:szCs w:val="48"/>
        </w:rPr>
        <w:t xml:space="preserve">в </w:t>
      </w:r>
      <w:r w:rsidR="00C5560D" w:rsidRPr="00FF56BE">
        <w:rPr>
          <w:b/>
          <w:spacing w:val="-6"/>
          <w:sz w:val="48"/>
          <w:szCs w:val="48"/>
        </w:rPr>
        <w:t>11.00</w:t>
      </w:r>
    </w:p>
    <w:p w:rsidR="00E17778" w:rsidRPr="00E17778" w:rsidRDefault="00E17778" w:rsidP="00E17778">
      <w:pPr>
        <w:jc w:val="center"/>
        <w:rPr>
          <w:b/>
          <w:spacing w:val="-6"/>
          <w:sz w:val="36"/>
          <w:szCs w:val="48"/>
        </w:rPr>
      </w:pPr>
      <w:r w:rsidRPr="00E17778">
        <w:rPr>
          <w:b/>
          <w:spacing w:val="-6"/>
          <w:sz w:val="36"/>
          <w:szCs w:val="48"/>
        </w:rPr>
        <w:t>в смешанном режиме</w:t>
      </w:r>
    </w:p>
    <w:p w:rsidR="003E1614" w:rsidRDefault="003E1614" w:rsidP="0021459E">
      <w:pPr>
        <w:jc w:val="center"/>
        <w:rPr>
          <w:spacing w:val="-6"/>
          <w:sz w:val="36"/>
          <w:szCs w:val="40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0"/>
        </w:rPr>
        <w:t xml:space="preserve"> </w:t>
      </w:r>
      <w:r w:rsidRPr="009B34B3">
        <w:rPr>
          <w:spacing w:val="-6"/>
          <w:sz w:val="36"/>
          <w:szCs w:val="40"/>
        </w:rPr>
        <w:t>теоретико-методологическ</w:t>
      </w:r>
      <w:r>
        <w:rPr>
          <w:spacing w:val="-6"/>
          <w:sz w:val="36"/>
          <w:szCs w:val="40"/>
        </w:rPr>
        <w:t xml:space="preserve">ий </w:t>
      </w:r>
      <w:r w:rsidRPr="009B34B3">
        <w:rPr>
          <w:spacing w:val="-6"/>
          <w:sz w:val="36"/>
          <w:szCs w:val="40"/>
        </w:rPr>
        <w:t>семинар</w:t>
      </w:r>
      <w:r w:rsidR="004636B2">
        <w:rPr>
          <w:spacing w:val="-6"/>
          <w:sz w:val="36"/>
          <w:szCs w:val="40"/>
        </w:rPr>
        <w:t xml:space="preserve"> ИПРЭ РАН</w:t>
      </w:r>
    </w:p>
    <w:p w:rsidR="006C57C9" w:rsidRDefault="00CA21A1" w:rsidP="0021459E">
      <w:pPr>
        <w:jc w:val="center"/>
        <w:rPr>
          <w:spacing w:val="-6"/>
          <w:sz w:val="36"/>
          <w:szCs w:val="40"/>
        </w:rPr>
      </w:pPr>
      <w:r>
        <w:rPr>
          <w:spacing w:val="-6"/>
          <w:sz w:val="36"/>
          <w:szCs w:val="40"/>
        </w:rPr>
        <w:t xml:space="preserve">по региональной </w:t>
      </w:r>
      <w:r w:rsidRPr="007C793A">
        <w:rPr>
          <w:spacing w:val="-6"/>
          <w:sz w:val="36"/>
          <w:szCs w:val="40"/>
        </w:rPr>
        <w:t>экономике</w:t>
      </w:r>
      <w:r w:rsidR="006D6953">
        <w:rPr>
          <w:spacing w:val="-6"/>
          <w:sz w:val="36"/>
          <w:szCs w:val="40"/>
        </w:rPr>
        <w:t>.</w:t>
      </w:r>
    </w:p>
    <w:p w:rsidR="00B568A0" w:rsidRPr="00B568A0" w:rsidRDefault="00B568A0" w:rsidP="0021459E">
      <w:pPr>
        <w:jc w:val="center"/>
        <w:rPr>
          <w:spacing w:val="-6"/>
          <w:sz w:val="6"/>
          <w:szCs w:val="40"/>
        </w:rPr>
      </w:pPr>
    </w:p>
    <w:p w:rsidR="00DA5470" w:rsidRPr="00DA5470" w:rsidRDefault="008F49C2" w:rsidP="0021459E">
      <w:pPr>
        <w:jc w:val="center"/>
        <w:rPr>
          <w:b/>
          <w:spacing w:val="-6"/>
          <w:sz w:val="36"/>
          <w:szCs w:val="40"/>
        </w:rPr>
      </w:pPr>
      <w:r w:rsidRPr="00DA5470">
        <w:rPr>
          <w:b/>
          <w:spacing w:val="-6"/>
          <w:sz w:val="36"/>
          <w:szCs w:val="40"/>
        </w:rPr>
        <w:t xml:space="preserve">С научным докладом </w:t>
      </w:r>
      <w:r w:rsidR="00DA5470" w:rsidRPr="00DA5470">
        <w:rPr>
          <w:b/>
          <w:spacing w:val="-6"/>
          <w:sz w:val="36"/>
          <w:szCs w:val="40"/>
        </w:rPr>
        <w:t>на тему</w:t>
      </w:r>
      <w:r w:rsidR="0073342D">
        <w:rPr>
          <w:b/>
          <w:spacing w:val="-6"/>
          <w:sz w:val="36"/>
          <w:szCs w:val="40"/>
        </w:rPr>
        <w:t>:</w:t>
      </w:r>
    </w:p>
    <w:p w:rsidR="00E17778" w:rsidRPr="00B97439" w:rsidRDefault="00DA5470" w:rsidP="00117819">
      <w:pPr>
        <w:jc w:val="center"/>
        <w:rPr>
          <w:b/>
          <w:bCs/>
          <w:sz w:val="36"/>
          <w:szCs w:val="36"/>
        </w:rPr>
      </w:pPr>
      <w:r w:rsidRPr="00B97439">
        <w:rPr>
          <w:b/>
          <w:spacing w:val="-6"/>
          <w:sz w:val="40"/>
          <w:szCs w:val="40"/>
        </w:rPr>
        <w:t>«</w:t>
      </w:r>
      <w:r w:rsidR="00CD4342">
        <w:rPr>
          <w:b/>
          <w:sz w:val="40"/>
          <w:szCs w:val="40"/>
        </w:rPr>
        <w:t>Оценка</w:t>
      </w:r>
      <w:r w:rsidR="00B97439" w:rsidRPr="00B97439">
        <w:rPr>
          <w:b/>
          <w:sz w:val="40"/>
          <w:szCs w:val="40"/>
        </w:rPr>
        <w:t xml:space="preserve"> пространственного развития городских территорий на базе математического моделирования</w:t>
      </w:r>
      <w:r w:rsidRPr="00B97439">
        <w:rPr>
          <w:b/>
          <w:bCs/>
          <w:sz w:val="40"/>
          <w:szCs w:val="40"/>
        </w:rPr>
        <w:t>»</w:t>
      </w:r>
      <w:r w:rsidR="00E17778" w:rsidRPr="00B97439">
        <w:rPr>
          <w:b/>
          <w:bCs/>
          <w:sz w:val="36"/>
          <w:szCs w:val="36"/>
        </w:rPr>
        <w:t xml:space="preserve"> </w:t>
      </w:r>
      <w:r w:rsidR="0040312B" w:rsidRPr="00B97439">
        <w:rPr>
          <w:b/>
          <w:bCs/>
          <w:sz w:val="36"/>
          <w:szCs w:val="36"/>
        </w:rPr>
        <w:t>в</w:t>
      </w:r>
      <w:r w:rsidR="00CD2C73" w:rsidRPr="00B97439">
        <w:rPr>
          <w:b/>
          <w:bCs/>
          <w:sz w:val="36"/>
          <w:szCs w:val="36"/>
        </w:rPr>
        <w:t>ыступит</w:t>
      </w:r>
    </w:p>
    <w:p w:rsidR="00E17778" w:rsidRPr="006D6953" w:rsidRDefault="00E17778" w:rsidP="00117819">
      <w:pPr>
        <w:jc w:val="center"/>
        <w:rPr>
          <w:b/>
          <w:bCs/>
          <w:sz w:val="14"/>
          <w:szCs w:val="54"/>
        </w:rPr>
      </w:pPr>
    </w:p>
    <w:p w:rsidR="00081118" w:rsidRPr="00081118" w:rsidRDefault="00EF50EB" w:rsidP="00117819">
      <w:pPr>
        <w:jc w:val="center"/>
        <w:rPr>
          <w:b/>
          <w:spacing w:val="-6"/>
          <w:sz w:val="10"/>
          <w:szCs w:val="16"/>
        </w:rPr>
      </w:pPr>
      <w:r>
        <w:rPr>
          <w:b/>
          <w:bCs/>
          <w:kern w:val="36"/>
          <w:sz w:val="36"/>
          <w:szCs w:val="36"/>
        </w:rPr>
        <w:t>К</w:t>
      </w:r>
      <w:r w:rsidR="00BA6B19">
        <w:rPr>
          <w:b/>
          <w:bCs/>
          <w:kern w:val="36"/>
          <w:sz w:val="36"/>
          <w:szCs w:val="36"/>
        </w:rPr>
        <w:t>.</w:t>
      </w:r>
      <w:r>
        <w:rPr>
          <w:b/>
          <w:bCs/>
          <w:kern w:val="36"/>
          <w:sz w:val="36"/>
          <w:szCs w:val="36"/>
        </w:rPr>
        <w:t>т</w:t>
      </w:r>
      <w:r w:rsidR="00BA6B19">
        <w:rPr>
          <w:b/>
          <w:bCs/>
          <w:kern w:val="36"/>
          <w:sz w:val="36"/>
          <w:szCs w:val="36"/>
        </w:rPr>
        <w:t xml:space="preserve">.н., </w:t>
      </w:r>
      <w:r>
        <w:rPr>
          <w:b/>
          <w:bCs/>
          <w:kern w:val="36"/>
          <w:sz w:val="36"/>
          <w:szCs w:val="36"/>
        </w:rPr>
        <w:t>зав</w:t>
      </w:r>
      <w:r w:rsidR="00655188">
        <w:rPr>
          <w:b/>
          <w:bCs/>
          <w:kern w:val="36"/>
          <w:sz w:val="36"/>
          <w:szCs w:val="36"/>
        </w:rPr>
        <w:t>.</w:t>
      </w:r>
      <w:r>
        <w:rPr>
          <w:b/>
          <w:bCs/>
          <w:kern w:val="36"/>
          <w:sz w:val="36"/>
          <w:szCs w:val="36"/>
        </w:rPr>
        <w:t xml:space="preserve"> </w:t>
      </w:r>
      <w:r w:rsidR="00117819" w:rsidRPr="00117819">
        <w:rPr>
          <w:b/>
          <w:bCs/>
          <w:kern w:val="36"/>
          <w:sz w:val="36"/>
          <w:szCs w:val="36"/>
        </w:rPr>
        <w:t>лаборатори</w:t>
      </w:r>
      <w:r>
        <w:rPr>
          <w:b/>
          <w:bCs/>
          <w:kern w:val="36"/>
          <w:sz w:val="36"/>
          <w:szCs w:val="36"/>
        </w:rPr>
        <w:t>ей</w:t>
      </w:r>
      <w:r w:rsidR="00117819" w:rsidRPr="00117819">
        <w:rPr>
          <w:b/>
          <w:bCs/>
          <w:kern w:val="36"/>
          <w:sz w:val="36"/>
          <w:szCs w:val="36"/>
        </w:rPr>
        <w:t xml:space="preserve"> </w:t>
      </w:r>
      <w:r w:rsidRPr="00EF50EB">
        <w:rPr>
          <w:b/>
          <w:bCs/>
          <w:kern w:val="36"/>
          <w:sz w:val="36"/>
          <w:szCs w:val="36"/>
        </w:rPr>
        <w:t>математического моделирования функционально-пространственного</w:t>
      </w:r>
      <w:r w:rsidR="004636B2">
        <w:rPr>
          <w:b/>
          <w:bCs/>
          <w:kern w:val="36"/>
          <w:sz w:val="36"/>
          <w:szCs w:val="36"/>
        </w:rPr>
        <w:t xml:space="preserve"> </w:t>
      </w:r>
      <w:r w:rsidRPr="00EF50EB">
        <w:rPr>
          <w:b/>
          <w:bCs/>
          <w:kern w:val="36"/>
          <w:sz w:val="36"/>
          <w:szCs w:val="36"/>
        </w:rPr>
        <w:t>развития городов</w:t>
      </w:r>
    </w:p>
    <w:p w:rsidR="00F55BA6" w:rsidRPr="00F55BA6" w:rsidRDefault="00F55BA6" w:rsidP="00117819">
      <w:pPr>
        <w:spacing w:after="160" w:line="204" w:lineRule="auto"/>
        <w:jc w:val="center"/>
        <w:rPr>
          <w:b/>
          <w:spacing w:val="-6"/>
          <w:sz w:val="12"/>
          <w:szCs w:val="16"/>
        </w:rPr>
      </w:pPr>
    </w:p>
    <w:p w:rsidR="00655188" w:rsidRDefault="00655188" w:rsidP="00655188">
      <w:pPr>
        <w:spacing w:after="160" w:line="204" w:lineRule="auto"/>
        <w:jc w:val="center"/>
        <w:rPr>
          <w:b/>
          <w:spacing w:val="-6"/>
          <w:sz w:val="56"/>
          <w:szCs w:val="72"/>
        </w:rPr>
      </w:pPr>
      <w:r w:rsidRPr="00EF50EB">
        <w:rPr>
          <w:b/>
          <w:spacing w:val="-6"/>
          <w:sz w:val="56"/>
          <w:szCs w:val="72"/>
        </w:rPr>
        <w:t>Лосин</w:t>
      </w:r>
    </w:p>
    <w:p w:rsidR="00EF50EB" w:rsidRDefault="00EF50EB" w:rsidP="00117819">
      <w:pPr>
        <w:spacing w:after="160" w:line="204" w:lineRule="auto"/>
        <w:jc w:val="center"/>
        <w:rPr>
          <w:b/>
          <w:spacing w:val="-6"/>
          <w:sz w:val="56"/>
          <w:szCs w:val="72"/>
        </w:rPr>
      </w:pPr>
      <w:r w:rsidRPr="00EF50EB">
        <w:rPr>
          <w:b/>
          <w:spacing w:val="-6"/>
          <w:sz w:val="56"/>
          <w:szCs w:val="72"/>
        </w:rPr>
        <w:t>Леонид Андреевич</w:t>
      </w:r>
    </w:p>
    <w:p w:rsidR="00EF50EB" w:rsidRPr="00813950" w:rsidRDefault="00EF50EB" w:rsidP="00F477DA">
      <w:pPr>
        <w:spacing w:after="160" w:line="204" w:lineRule="auto"/>
        <w:jc w:val="center"/>
        <w:rPr>
          <w:rFonts w:eastAsia="Calibri"/>
          <w:b/>
          <w:i/>
          <w:sz w:val="12"/>
          <w:szCs w:val="16"/>
          <w:lang w:eastAsia="en-US"/>
        </w:rPr>
      </w:pPr>
    </w:p>
    <w:p w:rsidR="0021459E" w:rsidRPr="00E76295" w:rsidRDefault="00E76295" w:rsidP="00F477DA">
      <w:pPr>
        <w:spacing w:after="160" w:line="204" w:lineRule="auto"/>
        <w:jc w:val="center"/>
        <w:rPr>
          <w:rFonts w:eastAsia="Calibri"/>
          <w:b/>
          <w:i/>
          <w:sz w:val="32"/>
          <w:szCs w:val="28"/>
          <w:lang w:eastAsia="en-US"/>
        </w:rPr>
      </w:pPr>
      <w:r w:rsidRPr="00E76295">
        <w:rPr>
          <w:rFonts w:eastAsia="Calibri"/>
          <w:b/>
          <w:i/>
          <w:sz w:val="32"/>
          <w:szCs w:val="28"/>
          <w:lang w:eastAsia="en-US"/>
        </w:rPr>
        <w:t>План доклада:</w:t>
      </w:r>
    </w:p>
    <w:p w:rsidR="00F12492" w:rsidRDefault="00F12492" w:rsidP="007933F8">
      <w:pPr>
        <w:numPr>
          <w:ilvl w:val="0"/>
          <w:numId w:val="20"/>
        </w:numPr>
        <w:spacing w:line="360" w:lineRule="auto"/>
        <w:contextualSpacing/>
        <w:jc w:val="both"/>
        <w:rPr>
          <w:bCs/>
          <w:sz w:val="28"/>
        </w:rPr>
      </w:pPr>
      <w:r w:rsidRPr="00F12492">
        <w:rPr>
          <w:bCs/>
          <w:sz w:val="28"/>
        </w:rPr>
        <w:t xml:space="preserve">Классификация задач территориального и транспортного планирования, решаемых с помощью </w:t>
      </w:r>
      <w:r>
        <w:rPr>
          <w:bCs/>
          <w:sz w:val="28"/>
        </w:rPr>
        <w:t>моделей</w:t>
      </w:r>
      <w:r w:rsidR="00E76295">
        <w:rPr>
          <w:bCs/>
          <w:sz w:val="28"/>
        </w:rPr>
        <w:t>.</w:t>
      </w:r>
    </w:p>
    <w:p w:rsidR="00257ED1" w:rsidRPr="00F12492" w:rsidRDefault="00257ED1" w:rsidP="007933F8">
      <w:pPr>
        <w:numPr>
          <w:ilvl w:val="0"/>
          <w:numId w:val="20"/>
        </w:numPr>
        <w:spacing w:line="360" w:lineRule="auto"/>
        <w:contextualSpacing/>
        <w:jc w:val="both"/>
        <w:rPr>
          <w:bCs/>
          <w:sz w:val="28"/>
        </w:rPr>
      </w:pPr>
      <w:r>
        <w:rPr>
          <w:bCs/>
          <w:sz w:val="28"/>
        </w:rPr>
        <w:t>Методы исследования и информационная база</w:t>
      </w:r>
      <w:r w:rsidR="00E76295">
        <w:rPr>
          <w:bCs/>
          <w:sz w:val="28"/>
        </w:rPr>
        <w:t>.</w:t>
      </w:r>
    </w:p>
    <w:p w:rsidR="00A5652A" w:rsidRDefault="00257ED1" w:rsidP="007933F8">
      <w:pPr>
        <w:numPr>
          <w:ilvl w:val="0"/>
          <w:numId w:val="20"/>
        </w:numPr>
        <w:spacing w:line="360" w:lineRule="auto"/>
        <w:contextualSpacing/>
        <w:jc w:val="both"/>
        <w:rPr>
          <w:bCs/>
          <w:sz w:val="28"/>
        </w:rPr>
      </w:pPr>
      <w:r w:rsidRPr="00257ED1">
        <w:rPr>
          <w:bCs/>
          <w:sz w:val="28"/>
        </w:rPr>
        <w:t>Модель ранжирования городских территорий по уровню транспортного обслуживания</w:t>
      </w:r>
      <w:r w:rsidR="00E76295">
        <w:rPr>
          <w:bCs/>
          <w:sz w:val="28"/>
        </w:rPr>
        <w:t>.</w:t>
      </w:r>
    </w:p>
    <w:p w:rsidR="00257ED1" w:rsidRDefault="00257ED1" w:rsidP="007933F8">
      <w:pPr>
        <w:numPr>
          <w:ilvl w:val="0"/>
          <w:numId w:val="20"/>
        </w:numPr>
        <w:spacing w:line="360" w:lineRule="auto"/>
        <w:contextualSpacing/>
        <w:jc w:val="both"/>
        <w:rPr>
          <w:bCs/>
          <w:sz w:val="28"/>
        </w:rPr>
      </w:pPr>
      <w:r>
        <w:rPr>
          <w:bCs/>
          <w:sz w:val="28"/>
        </w:rPr>
        <w:t>Развитие методов моделирования для обоснования полицентрической структуры городских территорий</w:t>
      </w:r>
      <w:r w:rsidR="00E76295">
        <w:rPr>
          <w:bCs/>
          <w:sz w:val="28"/>
        </w:rPr>
        <w:t>.</w:t>
      </w:r>
    </w:p>
    <w:p w:rsidR="00257ED1" w:rsidRPr="00257ED1" w:rsidRDefault="00257ED1" w:rsidP="007933F8">
      <w:pPr>
        <w:numPr>
          <w:ilvl w:val="0"/>
          <w:numId w:val="20"/>
        </w:numPr>
        <w:spacing w:line="360" w:lineRule="auto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Использование методов моделирования для обоснования структуры </w:t>
      </w:r>
      <w:r w:rsidR="0092503D">
        <w:rPr>
          <w:bCs/>
          <w:sz w:val="28"/>
        </w:rPr>
        <w:t>внутри</w:t>
      </w:r>
      <w:r>
        <w:rPr>
          <w:bCs/>
          <w:sz w:val="28"/>
        </w:rPr>
        <w:t>городских св</w:t>
      </w:r>
      <w:r w:rsidR="0092503D">
        <w:rPr>
          <w:bCs/>
          <w:sz w:val="28"/>
        </w:rPr>
        <w:t>яз</w:t>
      </w:r>
      <w:r>
        <w:rPr>
          <w:bCs/>
          <w:sz w:val="28"/>
        </w:rPr>
        <w:t>ей</w:t>
      </w:r>
      <w:r w:rsidR="00E76295">
        <w:rPr>
          <w:bCs/>
          <w:sz w:val="28"/>
        </w:rPr>
        <w:t>.</w:t>
      </w:r>
    </w:p>
    <w:p w:rsidR="00A5652A" w:rsidRDefault="00A5652A" w:rsidP="00A5652A">
      <w:pPr>
        <w:spacing w:line="360" w:lineRule="auto"/>
        <w:contextualSpacing/>
        <w:jc w:val="both"/>
        <w:rPr>
          <w:bCs/>
          <w:sz w:val="28"/>
          <w:highlight w:val="yellow"/>
        </w:rPr>
      </w:pPr>
    </w:p>
    <w:p w:rsidR="00E17778" w:rsidRDefault="00E17778" w:rsidP="0021459E">
      <w:pPr>
        <w:spacing w:line="204" w:lineRule="auto"/>
        <w:ind w:firstLine="142"/>
        <w:jc w:val="right"/>
        <w:rPr>
          <w:b/>
          <w:spacing w:val="-6"/>
          <w:sz w:val="32"/>
          <w:szCs w:val="32"/>
        </w:rPr>
      </w:pPr>
    </w:p>
    <w:p w:rsidR="00E76295" w:rsidRDefault="00E76295" w:rsidP="00E76295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секретарь,</w:t>
      </w:r>
    </w:p>
    <w:p w:rsidR="00E76295" w:rsidRDefault="00E76295" w:rsidP="00E76295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:rsidR="00E76295" w:rsidRPr="005B3E74" w:rsidRDefault="00E76295" w:rsidP="00E76295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к.э.н. Е.А. Назарова</w:t>
      </w:r>
    </w:p>
    <w:p w:rsidR="00460D75" w:rsidRPr="00E60F61" w:rsidRDefault="00460D75" w:rsidP="00E76295">
      <w:pPr>
        <w:spacing w:line="204" w:lineRule="auto"/>
        <w:ind w:firstLine="142"/>
        <w:jc w:val="right"/>
        <w:rPr>
          <w:b/>
          <w:spacing w:val="-6"/>
          <w:sz w:val="20"/>
          <w:szCs w:val="32"/>
        </w:rPr>
      </w:pPr>
    </w:p>
    <w:sectPr w:rsidR="00460D75" w:rsidRPr="00E60F61" w:rsidSect="00C21E0C">
      <w:pgSz w:w="11906" w:h="16838"/>
      <w:pgMar w:top="709" w:right="56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F2" w:rsidRDefault="000F0CF2" w:rsidP="00B5365E">
      <w:r>
        <w:separator/>
      </w:r>
    </w:p>
  </w:endnote>
  <w:endnote w:type="continuationSeparator" w:id="0">
    <w:p w:rsidR="000F0CF2" w:rsidRDefault="000F0CF2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F2" w:rsidRDefault="000F0CF2" w:rsidP="00B5365E">
      <w:r>
        <w:separator/>
      </w:r>
    </w:p>
  </w:footnote>
  <w:footnote w:type="continuationSeparator" w:id="0">
    <w:p w:rsidR="000F0CF2" w:rsidRDefault="000F0CF2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970"/>
    <w:multiLevelType w:val="hybridMultilevel"/>
    <w:tmpl w:val="06703712"/>
    <w:lvl w:ilvl="0" w:tplc="041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>
    <w:nsid w:val="007A022F"/>
    <w:multiLevelType w:val="hybridMultilevel"/>
    <w:tmpl w:val="0CFC6046"/>
    <w:lvl w:ilvl="0" w:tplc="0419000F">
      <w:start w:val="1"/>
      <w:numFmt w:val="decimal"/>
      <w:lvlText w:val="%1."/>
      <w:lvlJc w:val="left"/>
      <w:pPr>
        <w:ind w:left="5179" w:hanging="360"/>
      </w:pPr>
    </w:lvl>
    <w:lvl w:ilvl="1" w:tplc="04190019">
      <w:start w:val="1"/>
      <w:numFmt w:val="lowerLetter"/>
      <w:lvlText w:val="%2."/>
      <w:lvlJc w:val="left"/>
      <w:pPr>
        <w:ind w:left="5899" w:hanging="360"/>
      </w:pPr>
    </w:lvl>
    <w:lvl w:ilvl="2" w:tplc="0419001B">
      <w:start w:val="1"/>
      <w:numFmt w:val="lowerRoman"/>
      <w:lvlText w:val="%3."/>
      <w:lvlJc w:val="right"/>
      <w:pPr>
        <w:ind w:left="6619" w:hanging="180"/>
      </w:pPr>
    </w:lvl>
    <w:lvl w:ilvl="3" w:tplc="0419000F">
      <w:start w:val="1"/>
      <w:numFmt w:val="decimal"/>
      <w:lvlText w:val="%4."/>
      <w:lvlJc w:val="left"/>
      <w:pPr>
        <w:ind w:left="7339" w:hanging="360"/>
      </w:pPr>
    </w:lvl>
    <w:lvl w:ilvl="4" w:tplc="04190019">
      <w:start w:val="1"/>
      <w:numFmt w:val="lowerLetter"/>
      <w:lvlText w:val="%5."/>
      <w:lvlJc w:val="left"/>
      <w:pPr>
        <w:ind w:left="8059" w:hanging="360"/>
      </w:pPr>
    </w:lvl>
    <w:lvl w:ilvl="5" w:tplc="0419001B">
      <w:start w:val="1"/>
      <w:numFmt w:val="lowerRoman"/>
      <w:lvlText w:val="%6."/>
      <w:lvlJc w:val="right"/>
      <w:pPr>
        <w:ind w:left="8779" w:hanging="180"/>
      </w:pPr>
    </w:lvl>
    <w:lvl w:ilvl="6" w:tplc="0419000F">
      <w:start w:val="1"/>
      <w:numFmt w:val="decimal"/>
      <w:lvlText w:val="%7."/>
      <w:lvlJc w:val="left"/>
      <w:pPr>
        <w:ind w:left="9499" w:hanging="360"/>
      </w:pPr>
    </w:lvl>
    <w:lvl w:ilvl="7" w:tplc="04190019">
      <w:start w:val="1"/>
      <w:numFmt w:val="lowerLetter"/>
      <w:lvlText w:val="%8."/>
      <w:lvlJc w:val="left"/>
      <w:pPr>
        <w:ind w:left="10219" w:hanging="360"/>
      </w:pPr>
    </w:lvl>
    <w:lvl w:ilvl="8" w:tplc="0419001B">
      <w:start w:val="1"/>
      <w:numFmt w:val="lowerRoman"/>
      <w:lvlText w:val="%9."/>
      <w:lvlJc w:val="right"/>
      <w:pPr>
        <w:ind w:left="10939" w:hanging="180"/>
      </w:pPr>
    </w:lvl>
  </w:abstractNum>
  <w:abstractNum w:abstractNumId="2">
    <w:nsid w:val="03394344"/>
    <w:multiLevelType w:val="multilevel"/>
    <w:tmpl w:val="BA7E0F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D62C6B"/>
    <w:multiLevelType w:val="hybridMultilevel"/>
    <w:tmpl w:val="95CE6546"/>
    <w:lvl w:ilvl="0" w:tplc="8E7483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4AC1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9E55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E082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DA6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CEEC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BC82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80A1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FCFB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9606965"/>
    <w:multiLevelType w:val="hybridMultilevel"/>
    <w:tmpl w:val="45D8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5745"/>
    <w:multiLevelType w:val="hybridMultilevel"/>
    <w:tmpl w:val="584AA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3B05B2"/>
    <w:multiLevelType w:val="hybridMultilevel"/>
    <w:tmpl w:val="815E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E0576"/>
    <w:multiLevelType w:val="hybridMultilevel"/>
    <w:tmpl w:val="47B0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47DD4"/>
    <w:multiLevelType w:val="hybridMultilevel"/>
    <w:tmpl w:val="7E1207EC"/>
    <w:lvl w:ilvl="0" w:tplc="57EA144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F55F7B"/>
    <w:multiLevelType w:val="hybridMultilevel"/>
    <w:tmpl w:val="8CA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84DA4"/>
    <w:multiLevelType w:val="hybridMultilevel"/>
    <w:tmpl w:val="F1249F6A"/>
    <w:lvl w:ilvl="0" w:tplc="2DE4E99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B0A3AA7"/>
    <w:multiLevelType w:val="hybridMultilevel"/>
    <w:tmpl w:val="9152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1451F"/>
    <w:multiLevelType w:val="hybridMultilevel"/>
    <w:tmpl w:val="C6844C3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1EE7DAA"/>
    <w:multiLevelType w:val="hybridMultilevel"/>
    <w:tmpl w:val="EA182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F1B62"/>
    <w:multiLevelType w:val="hybridMultilevel"/>
    <w:tmpl w:val="467453EA"/>
    <w:lvl w:ilvl="0" w:tplc="C86C6C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119CC"/>
    <w:multiLevelType w:val="hybridMultilevel"/>
    <w:tmpl w:val="C1F8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D7FA1"/>
    <w:multiLevelType w:val="hybridMultilevel"/>
    <w:tmpl w:val="3E84C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5602A"/>
    <w:multiLevelType w:val="hybridMultilevel"/>
    <w:tmpl w:val="A81C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C4B79"/>
    <w:multiLevelType w:val="hybridMultilevel"/>
    <w:tmpl w:val="566A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77317"/>
    <w:multiLevelType w:val="hybridMultilevel"/>
    <w:tmpl w:val="62AA9804"/>
    <w:lvl w:ilvl="0" w:tplc="032E7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241E43"/>
    <w:multiLevelType w:val="hybridMultilevel"/>
    <w:tmpl w:val="9D64B562"/>
    <w:lvl w:ilvl="0" w:tplc="AA306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3285D"/>
    <w:multiLevelType w:val="hybridMultilevel"/>
    <w:tmpl w:val="98EE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12874"/>
    <w:multiLevelType w:val="hybridMultilevel"/>
    <w:tmpl w:val="C628A5FE"/>
    <w:lvl w:ilvl="0" w:tplc="A4E0B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217BF"/>
    <w:multiLevelType w:val="hybridMultilevel"/>
    <w:tmpl w:val="573A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12F43"/>
    <w:multiLevelType w:val="hybridMultilevel"/>
    <w:tmpl w:val="CB5E7B7C"/>
    <w:lvl w:ilvl="0" w:tplc="379836B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6E02FE"/>
    <w:multiLevelType w:val="hybridMultilevel"/>
    <w:tmpl w:val="6C6A9156"/>
    <w:lvl w:ilvl="0" w:tplc="3A16C1EE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>
    <w:nsid w:val="69B05076"/>
    <w:multiLevelType w:val="hybridMultilevel"/>
    <w:tmpl w:val="5124325E"/>
    <w:lvl w:ilvl="0" w:tplc="6DDAD948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560478"/>
    <w:multiLevelType w:val="hybridMultilevel"/>
    <w:tmpl w:val="5D563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6B854B9"/>
    <w:multiLevelType w:val="hybridMultilevel"/>
    <w:tmpl w:val="8546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A302C"/>
    <w:multiLevelType w:val="hybridMultilevel"/>
    <w:tmpl w:val="8F18F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4AC1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9E55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E082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DA6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CEEC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BC82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80A1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FCFB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77EF57A6"/>
    <w:multiLevelType w:val="hybridMultilevel"/>
    <w:tmpl w:val="639E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"/>
  </w:num>
  <w:num w:numId="4">
    <w:abstractNumId w:val="22"/>
  </w:num>
  <w:num w:numId="5">
    <w:abstractNumId w:val="2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8"/>
  </w:num>
  <w:num w:numId="11">
    <w:abstractNumId w:val="15"/>
  </w:num>
  <w:num w:numId="12">
    <w:abstractNumId w:val="24"/>
  </w:num>
  <w:num w:numId="13">
    <w:abstractNumId w:val="3"/>
  </w:num>
  <w:num w:numId="14">
    <w:abstractNumId w:val="30"/>
  </w:num>
  <w:num w:numId="15">
    <w:abstractNumId w:val="10"/>
  </w:num>
  <w:num w:numId="16">
    <w:abstractNumId w:val="5"/>
  </w:num>
  <w:num w:numId="17">
    <w:abstractNumId w:val="20"/>
  </w:num>
  <w:num w:numId="18">
    <w:abstractNumId w:val="9"/>
  </w:num>
  <w:num w:numId="19">
    <w:abstractNumId w:val="28"/>
  </w:num>
  <w:num w:numId="20">
    <w:abstractNumId w:val="18"/>
  </w:num>
  <w:num w:numId="21">
    <w:abstractNumId w:val="12"/>
  </w:num>
  <w:num w:numId="22">
    <w:abstractNumId w:val="19"/>
  </w:num>
  <w:num w:numId="23">
    <w:abstractNumId w:val="31"/>
  </w:num>
  <w:num w:numId="24">
    <w:abstractNumId w:val="2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14"/>
  </w:num>
  <w:num w:numId="30">
    <w:abstractNumId w:val="1"/>
  </w:num>
  <w:num w:numId="31">
    <w:abstractNumId w:val="26"/>
  </w:num>
  <w:num w:numId="32">
    <w:abstractNumId w:val="11"/>
  </w:num>
  <w:num w:numId="33">
    <w:abstractNumId w:val="29"/>
  </w:num>
  <w:num w:numId="34">
    <w:abstractNumId w:val="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388"/>
    <w:rsid w:val="00003E33"/>
    <w:rsid w:val="000054D6"/>
    <w:rsid w:val="00010D7C"/>
    <w:rsid w:val="00012043"/>
    <w:rsid w:val="00012C40"/>
    <w:rsid w:val="00015BD6"/>
    <w:rsid w:val="00022418"/>
    <w:rsid w:val="00023747"/>
    <w:rsid w:val="00023CCE"/>
    <w:rsid w:val="000246F3"/>
    <w:rsid w:val="00025FDE"/>
    <w:rsid w:val="000310AE"/>
    <w:rsid w:val="00031C22"/>
    <w:rsid w:val="00032B21"/>
    <w:rsid w:val="000361ED"/>
    <w:rsid w:val="000366C0"/>
    <w:rsid w:val="00042ED3"/>
    <w:rsid w:val="000475D6"/>
    <w:rsid w:val="000507D5"/>
    <w:rsid w:val="000546DD"/>
    <w:rsid w:val="00075D0F"/>
    <w:rsid w:val="00081118"/>
    <w:rsid w:val="000830C1"/>
    <w:rsid w:val="00084F14"/>
    <w:rsid w:val="000967AE"/>
    <w:rsid w:val="000A0C36"/>
    <w:rsid w:val="000A4A4A"/>
    <w:rsid w:val="000B1F78"/>
    <w:rsid w:val="000B4153"/>
    <w:rsid w:val="000B7408"/>
    <w:rsid w:val="000B7915"/>
    <w:rsid w:val="000B7EA6"/>
    <w:rsid w:val="000C2A91"/>
    <w:rsid w:val="000C7DB7"/>
    <w:rsid w:val="000D3435"/>
    <w:rsid w:val="000E5425"/>
    <w:rsid w:val="000F0CF2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6498"/>
    <w:rsid w:val="00170F19"/>
    <w:rsid w:val="001819D0"/>
    <w:rsid w:val="001832D5"/>
    <w:rsid w:val="00187792"/>
    <w:rsid w:val="0019157F"/>
    <w:rsid w:val="00192108"/>
    <w:rsid w:val="00196CBB"/>
    <w:rsid w:val="00196E40"/>
    <w:rsid w:val="001A7111"/>
    <w:rsid w:val="001B21F3"/>
    <w:rsid w:val="001B3F45"/>
    <w:rsid w:val="001B6CD0"/>
    <w:rsid w:val="001C5181"/>
    <w:rsid w:val="001D360A"/>
    <w:rsid w:val="001E0842"/>
    <w:rsid w:val="001E3372"/>
    <w:rsid w:val="001E3C58"/>
    <w:rsid w:val="001E765E"/>
    <w:rsid w:val="0021459E"/>
    <w:rsid w:val="002179B4"/>
    <w:rsid w:val="00236751"/>
    <w:rsid w:val="002452F6"/>
    <w:rsid w:val="00245BDA"/>
    <w:rsid w:val="00251CF7"/>
    <w:rsid w:val="00253744"/>
    <w:rsid w:val="0025713F"/>
    <w:rsid w:val="00257ED1"/>
    <w:rsid w:val="00263344"/>
    <w:rsid w:val="0026608D"/>
    <w:rsid w:val="0026640F"/>
    <w:rsid w:val="002716A3"/>
    <w:rsid w:val="0027177E"/>
    <w:rsid w:val="00276571"/>
    <w:rsid w:val="00280CAD"/>
    <w:rsid w:val="00287724"/>
    <w:rsid w:val="00287FCE"/>
    <w:rsid w:val="00293256"/>
    <w:rsid w:val="00295B42"/>
    <w:rsid w:val="002B11C7"/>
    <w:rsid w:val="002B2EB4"/>
    <w:rsid w:val="002C1FFF"/>
    <w:rsid w:val="002C4039"/>
    <w:rsid w:val="002C4F53"/>
    <w:rsid w:val="002D1D42"/>
    <w:rsid w:val="002D60D4"/>
    <w:rsid w:val="002E40D3"/>
    <w:rsid w:val="002F1BC1"/>
    <w:rsid w:val="002F2C90"/>
    <w:rsid w:val="002F5644"/>
    <w:rsid w:val="002F5C49"/>
    <w:rsid w:val="00314FA8"/>
    <w:rsid w:val="003164B0"/>
    <w:rsid w:val="003219BA"/>
    <w:rsid w:val="00323AD3"/>
    <w:rsid w:val="00323DAE"/>
    <w:rsid w:val="00325382"/>
    <w:rsid w:val="00325DB7"/>
    <w:rsid w:val="0033770D"/>
    <w:rsid w:val="0035260A"/>
    <w:rsid w:val="00354602"/>
    <w:rsid w:val="00354750"/>
    <w:rsid w:val="00357F10"/>
    <w:rsid w:val="00365A16"/>
    <w:rsid w:val="003668EE"/>
    <w:rsid w:val="00374195"/>
    <w:rsid w:val="00386EC4"/>
    <w:rsid w:val="00390A6E"/>
    <w:rsid w:val="0039330D"/>
    <w:rsid w:val="003A1FBA"/>
    <w:rsid w:val="003A3D49"/>
    <w:rsid w:val="003A65EC"/>
    <w:rsid w:val="003B2136"/>
    <w:rsid w:val="003B33FD"/>
    <w:rsid w:val="003C1CD2"/>
    <w:rsid w:val="003C435F"/>
    <w:rsid w:val="003D48B9"/>
    <w:rsid w:val="003D7388"/>
    <w:rsid w:val="003E1614"/>
    <w:rsid w:val="003E1F22"/>
    <w:rsid w:val="003E2D8C"/>
    <w:rsid w:val="003E4DC5"/>
    <w:rsid w:val="003F0506"/>
    <w:rsid w:val="003F1C97"/>
    <w:rsid w:val="003F664A"/>
    <w:rsid w:val="00401776"/>
    <w:rsid w:val="0040312B"/>
    <w:rsid w:val="004056F3"/>
    <w:rsid w:val="004123D0"/>
    <w:rsid w:val="00415056"/>
    <w:rsid w:val="004204AF"/>
    <w:rsid w:val="00435778"/>
    <w:rsid w:val="0044187F"/>
    <w:rsid w:val="0044369C"/>
    <w:rsid w:val="00445F3F"/>
    <w:rsid w:val="00451A52"/>
    <w:rsid w:val="0045289A"/>
    <w:rsid w:val="00455C57"/>
    <w:rsid w:val="00460D75"/>
    <w:rsid w:val="00461CDD"/>
    <w:rsid w:val="00461F42"/>
    <w:rsid w:val="004636B2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E70"/>
    <w:rsid w:val="00513625"/>
    <w:rsid w:val="0052588A"/>
    <w:rsid w:val="00533AD4"/>
    <w:rsid w:val="00544397"/>
    <w:rsid w:val="005476DA"/>
    <w:rsid w:val="005515F1"/>
    <w:rsid w:val="00552082"/>
    <w:rsid w:val="00555878"/>
    <w:rsid w:val="005600FF"/>
    <w:rsid w:val="00567920"/>
    <w:rsid w:val="0057261F"/>
    <w:rsid w:val="0057532B"/>
    <w:rsid w:val="00583529"/>
    <w:rsid w:val="00584718"/>
    <w:rsid w:val="0058481C"/>
    <w:rsid w:val="00587815"/>
    <w:rsid w:val="005902DF"/>
    <w:rsid w:val="00594075"/>
    <w:rsid w:val="00595D96"/>
    <w:rsid w:val="00595FE6"/>
    <w:rsid w:val="00597A48"/>
    <w:rsid w:val="005A26C2"/>
    <w:rsid w:val="005A5643"/>
    <w:rsid w:val="005B0E8E"/>
    <w:rsid w:val="005B1183"/>
    <w:rsid w:val="005B3959"/>
    <w:rsid w:val="005B3B01"/>
    <w:rsid w:val="005B5DA3"/>
    <w:rsid w:val="005B5E39"/>
    <w:rsid w:val="005C4EF0"/>
    <w:rsid w:val="005F305A"/>
    <w:rsid w:val="005F472E"/>
    <w:rsid w:val="00600FC4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5040E"/>
    <w:rsid w:val="00653D47"/>
    <w:rsid w:val="00655188"/>
    <w:rsid w:val="006567A7"/>
    <w:rsid w:val="006573B3"/>
    <w:rsid w:val="006678CF"/>
    <w:rsid w:val="00671EB7"/>
    <w:rsid w:val="00683C1C"/>
    <w:rsid w:val="00690AA4"/>
    <w:rsid w:val="006A0EBB"/>
    <w:rsid w:val="006A22FD"/>
    <w:rsid w:val="006A6DCE"/>
    <w:rsid w:val="006B7326"/>
    <w:rsid w:val="006B7581"/>
    <w:rsid w:val="006C0DC1"/>
    <w:rsid w:val="006C57C9"/>
    <w:rsid w:val="006D2958"/>
    <w:rsid w:val="006D6953"/>
    <w:rsid w:val="006D6B12"/>
    <w:rsid w:val="006E338D"/>
    <w:rsid w:val="006F5D9E"/>
    <w:rsid w:val="007018A8"/>
    <w:rsid w:val="007019D2"/>
    <w:rsid w:val="00705F76"/>
    <w:rsid w:val="0072160F"/>
    <w:rsid w:val="007235A8"/>
    <w:rsid w:val="00724EC5"/>
    <w:rsid w:val="007307AB"/>
    <w:rsid w:val="0073297B"/>
    <w:rsid w:val="0073342D"/>
    <w:rsid w:val="00734CA0"/>
    <w:rsid w:val="007376E7"/>
    <w:rsid w:val="007409FA"/>
    <w:rsid w:val="007415CC"/>
    <w:rsid w:val="00742F68"/>
    <w:rsid w:val="0076073F"/>
    <w:rsid w:val="00762B2E"/>
    <w:rsid w:val="00764A8A"/>
    <w:rsid w:val="00770BBE"/>
    <w:rsid w:val="00781CAB"/>
    <w:rsid w:val="00783865"/>
    <w:rsid w:val="00790092"/>
    <w:rsid w:val="007922E3"/>
    <w:rsid w:val="007933F8"/>
    <w:rsid w:val="0079518A"/>
    <w:rsid w:val="007951AC"/>
    <w:rsid w:val="007A1FFC"/>
    <w:rsid w:val="007B056B"/>
    <w:rsid w:val="007B3C0E"/>
    <w:rsid w:val="007B628F"/>
    <w:rsid w:val="007B63A6"/>
    <w:rsid w:val="007C45EC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DD8"/>
    <w:rsid w:val="00813950"/>
    <w:rsid w:val="008150A0"/>
    <w:rsid w:val="008223FA"/>
    <w:rsid w:val="0082432A"/>
    <w:rsid w:val="00833B21"/>
    <w:rsid w:val="008356A0"/>
    <w:rsid w:val="00840E60"/>
    <w:rsid w:val="00841352"/>
    <w:rsid w:val="00845709"/>
    <w:rsid w:val="00862291"/>
    <w:rsid w:val="0087398A"/>
    <w:rsid w:val="008910E1"/>
    <w:rsid w:val="00891805"/>
    <w:rsid w:val="00891FF9"/>
    <w:rsid w:val="00892B87"/>
    <w:rsid w:val="008A3AA2"/>
    <w:rsid w:val="008A79A8"/>
    <w:rsid w:val="008B23E1"/>
    <w:rsid w:val="008B33A8"/>
    <w:rsid w:val="008B405A"/>
    <w:rsid w:val="008C094C"/>
    <w:rsid w:val="008C2CB7"/>
    <w:rsid w:val="008C4596"/>
    <w:rsid w:val="008C5A71"/>
    <w:rsid w:val="008C7344"/>
    <w:rsid w:val="008D012A"/>
    <w:rsid w:val="008E0483"/>
    <w:rsid w:val="008E31FB"/>
    <w:rsid w:val="008F49C2"/>
    <w:rsid w:val="009051B5"/>
    <w:rsid w:val="00912BEA"/>
    <w:rsid w:val="009141C7"/>
    <w:rsid w:val="0091601E"/>
    <w:rsid w:val="00920B1F"/>
    <w:rsid w:val="00923B8A"/>
    <w:rsid w:val="0092503D"/>
    <w:rsid w:val="00926106"/>
    <w:rsid w:val="0093245B"/>
    <w:rsid w:val="00934408"/>
    <w:rsid w:val="009364A3"/>
    <w:rsid w:val="00950469"/>
    <w:rsid w:val="009603C8"/>
    <w:rsid w:val="00972924"/>
    <w:rsid w:val="00973906"/>
    <w:rsid w:val="00976A04"/>
    <w:rsid w:val="00983356"/>
    <w:rsid w:val="0098582D"/>
    <w:rsid w:val="009862DB"/>
    <w:rsid w:val="009921DC"/>
    <w:rsid w:val="00993D54"/>
    <w:rsid w:val="009943B3"/>
    <w:rsid w:val="0099568B"/>
    <w:rsid w:val="009A4218"/>
    <w:rsid w:val="009A7C94"/>
    <w:rsid w:val="009B019E"/>
    <w:rsid w:val="009D0923"/>
    <w:rsid w:val="009D2765"/>
    <w:rsid w:val="009D2863"/>
    <w:rsid w:val="009D34C2"/>
    <w:rsid w:val="009E15AC"/>
    <w:rsid w:val="009E1C88"/>
    <w:rsid w:val="009E4848"/>
    <w:rsid w:val="009F4FA8"/>
    <w:rsid w:val="00A12377"/>
    <w:rsid w:val="00A3793D"/>
    <w:rsid w:val="00A526D0"/>
    <w:rsid w:val="00A55D4A"/>
    <w:rsid w:val="00A5652A"/>
    <w:rsid w:val="00A61E45"/>
    <w:rsid w:val="00A70794"/>
    <w:rsid w:val="00A733F5"/>
    <w:rsid w:val="00A87759"/>
    <w:rsid w:val="00A901B0"/>
    <w:rsid w:val="00A90BE1"/>
    <w:rsid w:val="00A960AE"/>
    <w:rsid w:val="00AB2C5F"/>
    <w:rsid w:val="00AB5FF2"/>
    <w:rsid w:val="00AC0FD3"/>
    <w:rsid w:val="00AC2FBD"/>
    <w:rsid w:val="00AD16D9"/>
    <w:rsid w:val="00AD38B2"/>
    <w:rsid w:val="00AD421E"/>
    <w:rsid w:val="00AD5A90"/>
    <w:rsid w:val="00AE1195"/>
    <w:rsid w:val="00AE603E"/>
    <w:rsid w:val="00AF1519"/>
    <w:rsid w:val="00B0683A"/>
    <w:rsid w:val="00B1708B"/>
    <w:rsid w:val="00B236CA"/>
    <w:rsid w:val="00B25B64"/>
    <w:rsid w:val="00B26D2C"/>
    <w:rsid w:val="00B27D76"/>
    <w:rsid w:val="00B3316D"/>
    <w:rsid w:val="00B402C8"/>
    <w:rsid w:val="00B45C14"/>
    <w:rsid w:val="00B46D65"/>
    <w:rsid w:val="00B5365E"/>
    <w:rsid w:val="00B55918"/>
    <w:rsid w:val="00B568A0"/>
    <w:rsid w:val="00B74A29"/>
    <w:rsid w:val="00B82745"/>
    <w:rsid w:val="00B8460F"/>
    <w:rsid w:val="00B8501F"/>
    <w:rsid w:val="00B873DE"/>
    <w:rsid w:val="00B914C4"/>
    <w:rsid w:val="00B95302"/>
    <w:rsid w:val="00B97439"/>
    <w:rsid w:val="00B9759D"/>
    <w:rsid w:val="00BA1C00"/>
    <w:rsid w:val="00BA4639"/>
    <w:rsid w:val="00BA6B19"/>
    <w:rsid w:val="00BE3839"/>
    <w:rsid w:val="00BF07BB"/>
    <w:rsid w:val="00BF3FAF"/>
    <w:rsid w:val="00C02EAB"/>
    <w:rsid w:val="00C0368C"/>
    <w:rsid w:val="00C111B2"/>
    <w:rsid w:val="00C12658"/>
    <w:rsid w:val="00C13C4D"/>
    <w:rsid w:val="00C15822"/>
    <w:rsid w:val="00C16437"/>
    <w:rsid w:val="00C174C0"/>
    <w:rsid w:val="00C21E0C"/>
    <w:rsid w:val="00C226FF"/>
    <w:rsid w:val="00C3000F"/>
    <w:rsid w:val="00C30951"/>
    <w:rsid w:val="00C31739"/>
    <w:rsid w:val="00C4069C"/>
    <w:rsid w:val="00C51A59"/>
    <w:rsid w:val="00C528B0"/>
    <w:rsid w:val="00C5560D"/>
    <w:rsid w:val="00C65326"/>
    <w:rsid w:val="00C66432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CFE"/>
    <w:rsid w:val="00CB17D0"/>
    <w:rsid w:val="00CB6981"/>
    <w:rsid w:val="00CC1BD3"/>
    <w:rsid w:val="00CD2C73"/>
    <w:rsid w:val="00CD4342"/>
    <w:rsid w:val="00CD4B7A"/>
    <w:rsid w:val="00CE0AD9"/>
    <w:rsid w:val="00CE0BD9"/>
    <w:rsid w:val="00CE51E0"/>
    <w:rsid w:val="00CF02FB"/>
    <w:rsid w:val="00CF08B4"/>
    <w:rsid w:val="00CF0BF2"/>
    <w:rsid w:val="00CF2105"/>
    <w:rsid w:val="00CF38D0"/>
    <w:rsid w:val="00CF7A12"/>
    <w:rsid w:val="00D05466"/>
    <w:rsid w:val="00D0793F"/>
    <w:rsid w:val="00D07B3D"/>
    <w:rsid w:val="00D3533F"/>
    <w:rsid w:val="00D44782"/>
    <w:rsid w:val="00D536D8"/>
    <w:rsid w:val="00D545FB"/>
    <w:rsid w:val="00D60C18"/>
    <w:rsid w:val="00D63BB0"/>
    <w:rsid w:val="00D64981"/>
    <w:rsid w:val="00D67F9D"/>
    <w:rsid w:val="00D73F3B"/>
    <w:rsid w:val="00D806B5"/>
    <w:rsid w:val="00D818BA"/>
    <w:rsid w:val="00D948C6"/>
    <w:rsid w:val="00D95936"/>
    <w:rsid w:val="00DA5470"/>
    <w:rsid w:val="00DC0B7F"/>
    <w:rsid w:val="00DC250B"/>
    <w:rsid w:val="00DD1CE9"/>
    <w:rsid w:val="00DE036D"/>
    <w:rsid w:val="00DE086E"/>
    <w:rsid w:val="00DF5A67"/>
    <w:rsid w:val="00E043EF"/>
    <w:rsid w:val="00E06264"/>
    <w:rsid w:val="00E152D9"/>
    <w:rsid w:val="00E17778"/>
    <w:rsid w:val="00E219F3"/>
    <w:rsid w:val="00E23F32"/>
    <w:rsid w:val="00E242D0"/>
    <w:rsid w:val="00E263DC"/>
    <w:rsid w:val="00E27878"/>
    <w:rsid w:val="00E359A9"/>
    <w:rsid w:val="00E35BEB"/>
    <w:rsid w:val="00E4592D"/>
    <w:rsid w:val="00E478E7"/>
    <w:rsid w:val="00E51A5E"/>
    <w:rsid w:val="00E52044"/>
    <w:rsid w:val="00E60F61"/>
    <w:rsid w:val="00E63951"/>
    <w:rsid w:val="00E63FD7"/>
    <w:rsid w:val="00E662AF"/>
    <w:rsid w:val="00E71123"/>
    <w:rsid w:val="00E72EDD"/>
    <w:rsid w:val="00E76295"/>
    <w:rsid w:val="00E764EA"/>
    <w:rsid w:val="00E77A81"/>
    <w:rsid w:val="00E81838"/>
    <w:rsid w:val="00E929D8"/>
    <w:rsid w:val="00EA118C"/>
    <w:rsid w:val="00EA6D58"/>
    <w:rsid w:val="00EC269C"/>
    <w:rsid w:val="00EC5AF4"/>
    <w:rsid w:val="00ED02D6"/>
    <w:rsid w:val="00ED755D"/>
    <w:rsid w:val="00EF2778"/>
    <w:rsid w:val="00EF295D"/>
    <w:rsid w:val="00EF34F1"/>
    <w:rsid w:val="00EF50EB"/>
    <w:rsid w:val="00EF7D9F"/>
    <w:rsid w:val="00F0045E"/>
    <w:rsid w:val="00F12492"/>
    <w:rsid w:val="00F126FF"/>
    <w:rsid w:val="00F31EAE"/>
    <w:rsid w:val="00F37112"/>
    <w:rsid w:val="00F477DA"/>
    <w:rsid w:val="00F512BA"/>
    <w:rsid w:val="00F55BA6"/>
    <w:rsid w:val="00F61D44"/>
    <w:rsid w:val="00F67B68"/>
    <w:rsid w:val="00F722DE"/>
    <w:rsid w:val="00F823F2"/>
    <w:rsid w:val="00F97454"/>
    <w:rsid w:val="00FA31F5"/>
    <w:rsid w:val="00FA3605"/>
    <w:rsid w:val="00FA5752"/>
    <w:rsid w:val="00FC27C1"/>
    <w:rsid w:val="00FC68C9"/>
    <w:rsid w:val="00FD0DC4"/>
    <w:rsid w:val="00FD58BA"/>
    <w:rsid w:val="00FE10DB"/>
    <w:rsid w:val="00FE16A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DF67E-C4F6-4A92-9DCD-8E870A7C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qFormat/>
    <w:rsid w:val="00B5365E"/>
    <w:pPr>
      <w:spacing w:line="40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C1C1-6144-498F-9431-8E741E54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10</cp:revision>
  <cp:lastPrinted>2026-03-11T11:15:00Z</cp:lastPrinted>
  <dcterms:created xsi:type="dcterms:W3CDTF">2025-02-21T10:36:00Z</dcterms:created>
  <dcterms:modified xsi:type="dcterms:W3CDTF">2026-03-11T11:16:00Z</dcterms:modified>
</cp:coreProperties>
</file>